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purl.oclc.org/ooxml/officeDocument/relationships/extendedProperties" Target="docProps/app.xml"/><Relationship Id="rId2" Type="http://schemas.openxmlformats.org/package/2006/relationships/metadata/core-properties" Target="docProps/core.xml"/><Relationship Id="rId1" Type="http://purl.oclc.org/ooxml/officeDocument/relationships/officeDocument" Target="word/document.xml"/></Relationships>
</file>

<file path=word/document.xml><?xml version="1.0" encoding="utf-8"?>
<w:document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purl.oclc.org/ooxml/officeDocument/relationships" xmlns:m="http://purl.oclc.org/ooxml/officeDocument/math" xmlns:v="urn:schemas-microsoft-com:vml" xmlns:wp14="http://schemas.microsoft.com/office/word/2010/wordprocessingDrawing" xmlns:wp="http://purl.oclc.org/ooxml/drawingml/wordprocessingDrawing" xmlns:w10="urn:schemas-microsoft-com:office:word" xmlns:w="http://purl.oclc.org/ooxml/wordprocessingml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i="http://schemas.microsoft.com/office/word/2010/wordprocessingInk" xmlns:wne="http://schemas.microsoft.com/office/word/2006/wordml" mc:Ignorable="w14 w15 w16se w16cid w16 w16cex w16sdtdh wne wp14" w:conformance="strict">
  <w:body>
    <w:p w14:paraId="6D3EF993" w14:textId="77777777" w:rsidR="00E13744" w:rsidRDefault="005B19A1" w:rsidP="007D1C90">
      <w:pPr>
        <w:pStyle w:val="Titre"/>
        <w:jc w:val="center"/>
      </w:pPr>
      <w:r>
        <w:t>Supports didactiques session 2019</w:t>
      </w:r>
    </w:p>
    <w:sdt>
      <w:sdtPr>
        <w:id w:val="751249840"/>
        <w:docPartObj>
          <w:docPartGallery w:val="Table of Contents"/>
          <w:docPartUnique/>
        </w:docPartObj>
      </w:sdtPr>
      <w:sdtEndPr>
        <w:rPr>
          <w:rFonts w:ascii="Calibri" w:eastAsia="Calibri" w:hAnsi="Calibri" w:cs="Times New Roman"/>
          <w:b/>
          <w:bCs/>
          <w:color w:val="auto"/>
          <w:sz w:val="22"/>
          <w:szCs w:val="22"/>
          <w:lang w:eastAsia="en-US"/>
        </w:rPr>
      </w:sdtEndPr>
      <w:sdtContent>
        <w:p w14:paraId="6797F9D3" w14:textId="13BEB64A" w:rsidR="007D1C90" w:rsidRDefault="007D1C90">
          <w:pPr>
            <w:pStyle w:val="En-ttedetabledesmatires"/>
          </w:pPr>
          <w:r>
            <w:t>Table des matières</w:t>
          </w:r>
        </w:p>
        <w:p w14:paraId="483466DF" w14:textId="6A1A83DF" w:rsidR="007D1C90" w:rsidRDefault="007D1C90">
          <w:pPr>
            <w:pStyle w:val="TM1"/>
            <w:tabs>
              <w:tab w:val="end" w:leader="dot" w:pos="453.10pt"/>
            </w:tabs>
            <w:rPr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75516596" w:history="1">
            <w:r w:rsidRPr="00684B15">
              <w:rPr>
                <w:rStyle w:val="Lienhypertexte"/>
                <w:noProof/>
              </w:rPr>
              <w:t>1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_Toc75516596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D5B43F1" w14:textId="795EC4B4" w:rsidR="007D1C90" w:rsidRDefault="007D1C90">
          <w:pPr>
            <w:pStyle w:val="TM1"/>
            <w:tabs>
              <w:tab w:val="start" w:pos="22pt"/>
              <w:tab w:val="end" w:leader="dot" w:pos="453.10pt"/>
            </w:tabs>
            <w:rPr>
              <w:noProof/>
            </w:rPr>
          </w:pPr>
          <w:hyperlink w:anchor="_Toc75516597" w:history="1">
            <w:r w:rsidRPr="00684B15">
              <w:rPr>
                <w:rStyle w:val="Lienhypertexte"/>
                <w:noProof/>
              </w:rPr>
              <w:t>2</w:t>
            </w:r>
            <w:r>
              <w:rPr>
                <w:noProof/>
              </w:rPr>
              <w:tab/>
            </w:r>
            <w:r w:rsidRPr="00684B15">
              <w:rPr>
                <w:rStyle w:val="Lienhypertexte"/>
                <w:noProof/>
              </w:rPr>
              <w:t>Robot Comax – Société Didastel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_Toc75516597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14A409A" w14:textId="2D26C729" w:rsidR="007D1C90" w:rsidRDefault="007D1C90">
          <w:pPr>
            <w:pStyle w:val="TM2"/>
            <w:tabs>
              <w:tab w:val="start" w:pos="44pt"/>
              <w:tab w:val="end" w:leader="dot" w:pos="453.10pt"/>
            </w:tabs>
            <w:rPr>
              <w:noProof/>
            </w:rPr>
          </w:pPr>
          <w:hyperlink w:anchor="_Toc75516598" w:history="1">
            <w:r w:rsidRPr="00684B15">
              <w:rPr>
                <w:rStyle w:val="Lienhypertexte"/>
                <w:noProof/>
              </w:rPr>
              <w:t>2.1</w:t>
            </w:r>
            <w:r>
              <w:rPr>
                <w:noProof/>
              </w:rPr>
              <w:tab/>
            </w:r>
            <w:r w:rsidRPr="00684B15">
              <w:rPr>
                <w:rStyle w:val="Lienhypertexte"/>
                <w:noProof/>
              </w:rPr>
              <w:t>Contexte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_Toc75516598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89D3BCC" w14:textId="1AA9EC5A" w:rsidR="007D1C90" w:rsidRDefault="007D1C90">
          <w:pPr>
            <w:pStyle w:val="TM2"/>
            <w:tabs>
              <w:tab w:val="start" w:pos="44pt"/>
              <w:tab w:val="end" w:leader="dot" w:pos="453.10pt"/>
            </w:tabs>
            <w:rPr>
              <w:noProof/>
            </w:rPr>
          </w:pPr>
          <w:hyperlink w:anchor="_Toc75516599" w:history="1">
            <w:r w:rsidRPr="00684B15">
              <w:rPr>
                <w:rStyle w:val="Lienhypertexte"/>
                <w:noProof/>
              </w:rPr>
              <w:t>2.2</w:t>
            </w:r>
            <w:r>
              <w:rPr>
                <w:noProof/>
              </w:rPr>
              <w:tab/>
            </w:r>
            <w:r w:rsidRPr="00684B15">
              <w:rPr>
                <w:rStyle w:val="Lienhypertexte"/>
                <w:noProof/>
              </w:rPr>
              <w:t>Détails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_Toc75516599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30BD182" w14:textId="012AFB80" w:rsidR="007D1C90" w:rsidRDefault="007D1C90">
          <w:pPr>
            <w:pStyle w:val="TM2"/>
            <w:tabs>
              <w:tab w:val="start" w:pos="44pt"/>
              <w:tab w:val="end" w:leader="dot" w:pos="453.10pt"/>
            </w:tabs>
            <w:rPr>
              <w:noProof/>
            </w:rPr>
          </w:pPr>
          <w:hyperlink w:anchor="_Toc75516600" w:history="1">
            <w:r w:rsidRPr="00684B15">
              <w:rPr>
                <w:rStyle w:val="Lienhypertexte"/>
                <w:noProof/>
              </w:rPr>
              <w:t>2.3</w:t>
            </w:r>
            <w:r>
              <w:rPr>
                <w:noProof/>
              </w:rPr>
              <w:tab/>
            </w:r>
            <w:r w:rsidRPr="00684B15">
              <w:rPr>
                <w:rStyle w:val="Lienhypertexte"/>
                <w:noProof/>
              </w:rPr>
              <w:t>Photos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_Toc75516600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7713E3E" w14:textId="676C94E8" w:rsidR="007D1C90" w:rsidRDefault="007D1C90">
          <w:pPr>
            <w:pStyle w:val="TM1"/>
            <w:tabs>
              <w:tab w:val="start" w:pos="22pt"/>
              <w:tab w:val="end" w:leader="dot" w:pos="453.10pt"/>
            </w:tabs>
            <w:rPr>
              <w:noProof/>
            </w:rPr>
          </w:pPr>
          <w:hyperlink w:anchor="_Toc75516601" w:history="1">
            <w:r w:rsidRPr="00684B15">
              <w:rPr>
                <w:rStyle w:val="Lienhypertexte"/>
                <w:noProof/>
              </w:rPr>
              <w:t>3</w:t>
            </w:r>
            <w:r>
              <w:rPr>
                <w:noProof/>
              </w:rPr>
              <w:tab/>
            </w:r>
            <w:r w:rsidRPr="00684B15">
              <w:rPr>
                <w:rStyle w:val="Lienhypertexte"/>
                <w:noProof/>
              </w:rPr>
              <w:t>Banc de simulation de séisme – Société 3R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_Toc75516601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E6DBE71" w14:textId="1CE3963B" w:rsidR="007D1C90" w:rsidRDefault="007D1C90">
          <w:pPr>
            <w:pStyle w:val="TM2"/>
            <w:tabs>
              <w:tab w:val="start" w:pos="44pt"/>
              <w:tab w:val="end" w:leader="dot" w:pos="453.10pt"/>
            </w:tabs>
            <w:rPr>
              <w:noProof/>
            </w:rPr>
          </w:pPr>
          <w:hyperlink w:anchor="_Toc75516602" w:history="1">
            <w:r w:rsidRPr="00684B15">
              <w:rPr>
                <w:rStyle w:val="Lienhypertexte"/>
                <w:noProof/>
              </w:rPr>
              <w:t>3.1</w:t>
            </w:r>
            <w:r>
              <w:rPr>
                <w:noProof/>
              </w:rPr>
              <w:tab/>
            </w:r>
            <w:r w:rsidRPr="00684B15">
              <w:rPr>
                <w:rStyle w:val="Lienhypertexte"/>
                <w:noProof/>
              </w:rPr>
              <w:t>Contexte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_Toc75516602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32FE0CC" w14:textId="2470B5A2" w:rsidR="007D1C90" w:rsidRDefault="007D1C90">
          <w:pPr>
            <w:pStyle w:val="TM2"/>
            <w:tabs>
              <w:tab w:val="start" w:pos="44pt"/>
              <w:tab w:val="end" w:leader="dot" w:pos="453.10pt"/>
            </w:tabs>
            <w:rPr>
              <w:noProof/>
            </w:rPr>
          </w:pPr>
          <w:hyperlink w:anchor="_Toc75516603" w:history="1">
            <w:r w:rsidRPr="00684B15">
              <w:rPr>
                <w:rStyle w:val="Lienhypertexte"/>
                <w:noProof/>
              </w:rPr>
              <w:t>3.2</w:t>
            </w:r>
            <w:r>
              <w:rPr>
                <w:noProof/>
              </w:rPr>
              <w:tab/>
            </w:r>
            <w:r w:rsidRPr="00684B15">
              <w:rPr>
                <w:rStyle w:val="Lienhypertexte"/>
                <w:noProof/>
              </w:rPr>
              <w:t>Objectifs pédagogiques 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_Toc75516603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ECFD3BD" w14:textId="63D15D43" w:rsidR="007D1C90" w:rsidRDefault="007D1C90">
          <w:pPr>
            <w:pStyle w:val="TM2"/>
            <w:tabs>
              <w:tab w:val="start" w:pos="44pt"/>
              <w:tab w:val="end" w:leader="dot" w:pos="453.10pt"/>
            </w:tabs>
            <w:rPr>
              <w:noProof/>
            </w:rPr>
          </w:pPr>
          <w:hyperlink w:anchor="_Toc75516604" w:history="1">
            <w:r w:rsidRPr="00684B15">
              <w:rPr>
                <w:rStyle w:val="Lienhypertexte"/>
                <w:noProof/>
              </w:rPr>
              <w:t>3.3</w:t>
            </w:r>
            <w:r>
              <w:rPr>
                <w:noProof/>
              </w:rPr>
              <w:tab/>
            </w:r>
            <w:r w:rsidRPr="00684B15">
              <w:rPr>
                <w:rStyle w:val="Lienhypertexte"/>
                <w:noProof/>
              </w:rPr>
              <w:t>Photos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_Toc75516604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5FAED80" w14:textId="7C5F5165" w:rsidR="007D1C90" w:rsidRDefault="007D1C90">
          <w:pPr>
            <w:pStyle w:val="TM1"/>
            <w:tabs>
              <w:tab w:val="start" w:pos="22pt"/>
              <w:tab w:val="end" w:leader="dot" w:pos="453.10pt"/>
            </w:tabs>
            <w:rPr>
              <w:noProof/>
            </w:rPr>
          </w:pPr>
          <w:hyperlink w:anchor="_Toc75516605" w:history="1">
            <w:r w:rsidRPr="00684B15">
              <w:rPr>
                <w:rStyle w:val="Lienhypertexte"/>
                <w:noProof/>
              </w:rPr>
              <w:t>4</w:t>
            </w:r>
            <w:r>
              <w:rPr>
                <w:noProof/>
              </w:rPr>
              <w:tab/>
            </w:r>
            <w:r w:rsidRPr="00684B15">
              <w:rPr>
                <w:rStyle w:val="Lienhypertexte"/>
                <w:noProof/>
              </w:rPr>
              <w:t>Système de ventilation double flux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_Toc75516605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6761A71" w14:textId="553B6BED" w:rsidR="007D1C90" w:rsidRDefault="007D1C90">
          <w:pPr>
            <w:pStyle w:val="TM2"/>
            <w:tabs>
              <w:tab w:val="start" w:pos="44pt"/>
              <w:tab w:val="end" w:leader="dot" w:pos="453.10pt"/>
            </w:tabs>
            <w:rPr>
              <w:noProof/>
            </w:rPr>
          </w:pPr>
          <w:hyperlink w:anchor="_Toc75516606" w:history="1">
            <w:r w:rsidRPr="00684B15">
              <w:rPr>
                <w:rStyle w:val="Lienhypertexte"/>
                <w:noProof/>
              </w:rPr>
              <w:t>4.1</w:t>
            </w:r>
            <w:r>
              <w:rPr>
                <w:noProof/>
              </w:rPr>
              <w:tab/>
            </w:r>
            <w:r w:rsidRPr="00684B15">
              <w:rPr>
                <w:rStyle w:val="Lienhypertexte"/>
                <w:noProof/>
              </w:rPr>
              <w:t>Applications pédagogiques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_Toc75516606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BE1642D" w14:textId="6A3A0910" w:rsidR="007D1C90" w:rsidRDefault="007D1C90">
          <w:pPr>
            <w:pStyle w:val="TM2"/>
            <w:tabs>
              <w:tab w:val="start" w:pos="44pt"/>
              <w:tab w:val="end" w:leader="dot" w:pos="453.10pt"/>
            </w:tabs>
            <w:rPr>
              <w:noProof/>
            </w:rPr>
          </w:pPr>
          <w:hyperlink w:anchor="_Toc75516607" w:history="1">
            <w:r w:rsidRPr="00684B15">
              <w:rPr>
                <w:rStyle w:val="Lienhypertexte"/>
                <w:noProof/>
              </w:rPr>
              <w:t>4.2</w:t>
            </w:r>
            <w:r>
              <w:rPr>
                <w:noProof/>
              </w:rPr>
              <w:tab/>
            </w:r>
            <w:r w:rsidRPr="00684B15">
              <w:rPr>
                <w:rStyle w:val="Lienhypertexte"/>
                <w:noProof/>
              </w:rPr>
              <w:t>Photos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_Toc75516607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0CCE765" w14:textId="5D9E8878" w:rsidR="007D1C90" w:rsidRDefault="007D1C90">
          <w:pPr>
            <w:pStyle w:val="TM1"/>
            <w:tabs>
              <w:tab w:val="start" w:pos="22pt"/>
              <w:tab w:val="end" w:leader="dot" w:pos="453.10pt"/>
            </w:tabs>
            <w:rPr>
              <w:noProof/>
            </w:rPr>
          </w:pPr>
          <w:hyperlink w:anchor="_Toc75516608" w:history="1">
            <w:r w:rsidRPr="00684B15">
              <w:rPr>
                <w:rStyle w:val="Lienhypertexte"/>
                <w:noProof/>
              </w:rPr>
              <w:t>5</w:t>
            </w:r>
            <w:r>
              <w:rPr>
                <w:noProof/>
              </w:rPr>
              <w:tab/>
            </w:r>
            <w:r w:rsidRPr="00684B15">
              <w:rPr>
                <w:rStyle w:val="Lienhypertexte"/>
                <w:noProof/>
              </w:rPr>
              <w:t>Système de caméra auto-suiveuse – Société Didastel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_Toc75516608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FD5C763" w14:textId="2C8B91CE" w:rsidR="007D1C90" w:rsidRDefault="007D1C90">
          <w:pPr>
            <w:pStyle w:val="TM2"/>
            <w:tabs>
              <w:tab w:val="start" w:pos="44pt"/>
              <w:tab w:val="end" w:leader="dot" w:pos="453.10pt"/>
            </w:tabs>
            <w:rPr>
              <w:noProof/>
            </w:rPr>
          </w:pPr>
          <w:hyperlink w:anchor="_Toc75516609" w:history="1">
            <w:r w:rsidRPr="00684B15">
              <w:rPr>
                <w:rStyle w:val="Lienhypertexte"/>
                <w:noProof/>
              </w:rPr>
              <w:t>5.1</w:t>
            </w:r>
            <w:r>
              <w:rPr>
                <w:noProof/>
              </w:rPr>
              <w:tab/>
            </w:r>
            <w:r w:rsidRPr="00684B15">
              <w:rPr>
                <w:rStyle w:val="Lienhypertexte"/>
                <w:noProof/>
              </w:rPr>
              <w:t>Lien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_Toc75516609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74EF58F" w14:textId="29645383" w:rsidR="007D1C90" w:rsidRDefault="007D1C90">
          <w:pPr>
            <w:pStyle w:val="TM2"/>
            <w:tabs>
              <w:tab w:val="start" w:pos="44pt"/>
              <w:tab w:val="end" w:leader="dot" w:pos="453.10pt"/>
            </w:tabs>
            <w:rPr>
              <w:noProof/>
            </w:rPr>
          </w:pPr>
          <w:hyperlink w:anchor="_Toc75516610" w:history="1">
            <w:r w:rsidRPr="00684B15">
              <w:rPr>
                <w:rStyle w:val="Lienhypertexte"/>
                <w:noProof/>
              </w:rPr>
              <w:t>5.2</w:t>
            </w:r>
            <w:r>
              <w:rPr>
                <w:noProof/>
              </w:rPr>
              <w:tab/>
            </w:r>
            <w:r w:rsidRPr="00684B15">
              <w:rPr>
                <w:rStyle w:val="Lienhypertexte"/>
                <w:noProof/>
              </w:rPr>
              <w:t>Contexte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_Toc75516610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B2F5707" w14:textId="3AB2780D" w:rsidR="007D1C90" w:rsidRDefault="007D1C90">
          <w:pPr>
            <w:pStyle w:val="TM2"/>
            <w:tabs>
              <w:tab w:val="start" w:pos="44pt"/>
              <w:tab w:val="end" w:leader="dot" w:pos="453.10pt"/>
            </w:tabs>
            <w:rPr>
              <w:noProof/>
            </w:rPr>
          </w:pPr>
          <w:hyperlink w:anchor="_Toc75516611" w:history="1">
            <w:r w:rsidRPr="00684B15">
              <w:rPr>
                <w:rStyle w:val="Lienhypertexte"/>
                <w:noProof/>
              </w:rPr>
              <w:t>5.3</w:t>
            </w:r>
            <w:r>
              <w:rPr>
                <w:noProof/>
              </w:rPr>
              <w:tab/>
            </w:r>
            <w:r w:rsidRPr="00684B15">
              <w:rPr>
                <w:rStyle w:val="Lienhypertexte"/>
                <w:noProof/>
              </w:rPr>
              <w:t>Photos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_Toc75516611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22A667C" w14:textId="1BAB9494" w:rsidR="007D1C90" w:rsidRDefault="007D1C90">
          <w:pPr>
            <w:pStyle w:val="TM2"/>
            <w:tabs>
              <w:tab w:val="start" w:pos="44pt"/>
              <w:tab w:val="end" w:leader="dot" w:pos="453.10pt"/>
            </w:tabs>
            <w:rPr>
              <w:noProof/>
            </w:rPr>
          </w:pPr>
          <w:hyperlink w:anchor="_Toc75516612" w:history="1">
            <w:r w:rsidRPr="00684B15">
              <w:rPr>
                <w:rStyle w:val="Lienhypertexte"/>
                <w:noProof/>
              </w:rPr>
              <w:t>5.4</w:t>
            </w:r>
            <w:r>
              <w:rPr>
                <w:noProof/>
              </w:rPr>
              <w:tab/>
            </w:r>
            <w:r w:rsidRPr="00684B15">
              <w:rPr>
                <w:rStyle w:val="Lienhypertexte"/>
                <w:noProof/>
              </w:rPr>
              <w:t>Fonctionnement et description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_Toc75516612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FAA6CB4" w14:textId="7EA4D754" w:rsidR="007D1C90" w:rsidRDefault="007D1C90">
          <w:pPr>
            <w:pStyle w:val="TM2"/>
            <w:tabs>
              <w:tab w:val="start" w:pos="44pt"/>
              <w:tab w:val="end" w:leader="dot" w:pos="453.10pt"/>
            </w:tabs>
            <w:rPr>
              <w:noProof/>
            </w:rPr>
          </w:pPr>
          <w:hyperlink w:anchor="_Toc75516613" w:history="1">
            <w:r w:rsidRPr="00684B15">
              <w:rPr>
                <w:rStyle w:val="Lienhypertexte"/>
                <w:noProof/>
              </w:rPr>
              <w:t>5.5</w:t>
            </w:r>
            <w:r>
              <w:rPr>
                <w:noProof/>
              </w:rPr>
              <w:tab/>
            </w:r>
            <w:r w:rsidRPr="00684B15">
              <w:rPr>
                <w:rStyle w:val="Lienhypertexte"/>
                <w:noProof/>
              </w:rPr>
              <w:t>Diagrammes SysML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_Toc75516613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818FE12" w14:textId="46AEB8E6" w:rsidR="007D1C90" w:rsidRDefault="007D1C90">
          <w:pPr>
            <w:pStyle w:val="TM2"/>
            <w:tabs>
              <w:tab w:val="start" w:pos="44pt"/>
              <w:tab w:val="end" w:leader="dot" w:pos="453.10pt"/>
            </w:tabs>
            <w:rPr>
              <w:noProof/>
            </w:rPr>
          </w:pPr>
          <w:hyperlink w:anchor="_Toc75516614" w:history="1">
            <w:r w:rsidRPr="00684B15">
              <w:rPr>
                <w:rStyle w:val="Lienhypertexte"/>
                <w:noProof/>
              </w:rPr>
              <w:t>5.6</w:t>
            </w:r>
            <w:r>
              <w:rPr>
                <w:noProof/>
              </w:rPr>
              <w:tab/>
            </w:r>
            <w:r w:rsidRPr="00684B15">
              <w:rPr>
                <w:rStyle w:val="Lienhypertexte"/>
                <w:noProof/>
              </w:rPr>
              <w:t>Motoréducteur Robot Pixio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_Toc75516614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1D7D9B9" w14:textId="410C8C0D" w:rsidR="007D1C90" w:rsidRDefault="007D1C90">
          <w:pPr>
            <w:pStyle w:val="TM2"/>
            <w:tabs>
              <w:tab w:val="start" w:pos="44pt"/>
              <w:tab w:val="end" w:leader="dot" w:pos="453.10pt"/>
            </w:tabs>
            <w:rPr>
              <w:noProof/>
            </w:rPr>
          </w:pPr>
          <w:hyperlink w:anchor="_Toc75516615" w:history="1">
            <w:r w:rsidRPr="00684B15">
              <w:rPr>
                <w:rStyle w:val="Lienhypertexte"/>
                <w:noProof/>
              </w:rPr>
              <w:t>5.7</w:t>
            </w:r>
            <w:r>
              <w:rPr>
                <w:noProof/>
              </w:rPr>
              <w:tab/>
            </w:r>
            <w:r w:rsidRPr="00684B15">
              <w:rPr>
                <w:rStyle w:val="Lienhypertexte"/>
                <w:noProof/>
              </w:rPr>
              <w:t>Motoréducteur Robot Labo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_Toc75516615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0C8583C" w14:textId="7B45E580" w:rsidR="007D1C90" w:rsidRDefault="007D1C90">
          <w:pPr>
            <w:pStyle w:val="TM2"/>
            <w:tabs>
              <w:tab w:val="start" w:pos="44pt"/>
              <w:tab w:val="end" w:leader="dot" w:pos="453.10pt"/>
            </w:tabs>
            <w:rPr>
              <w:noProof/>
            </w:rPr>
          </w:pPr>
          <w:hyperlink w:anchor="_Toc75516616" w:history="1">
            <w:r w:rsidRPr="00684B15">
              <w:rPr>
                <w:rStyle w:val="Lienhypertexte"/>
                <w:noProof/>
                <w:lang w:eastAsia="fr-FR"/>
              </w:rPr>
              <w:t>5.8</w:t>
            </w:r>
            <w:r>
              <w:rPr>
                <w:noProof/>
              </w:rPr>
              <w:tab/>
            </w:r>
            <w:r w:rsidRPr="00684B15">
              <w:rPr>
                <w:rStyle w:val="Lienhypertexte"/>
                <w:noProof/>
                <w:lang w:eastAsia="fr-FR"/>
              </w:rPr>
              <w:t>Activités pédagogiques en SI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_Toc75516616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0EDE151" w14:textId="7ED81C76" w:rsidR="007D1C90" w:rsidRDefault="007D1C90">
          <w:pPr>
            <w:pStyle w:val="TM1"/>
            <w:tabs>
              <w:tab w:val="start" w:pos="22pt"/>
              <w:tab w:val="end" w:leader="dot" w:pos="453.10pt"/>
            </w:tabs>
            <w:rPr>
              <w:noProof/>
            </w:rPr>
          </w:pPr>
          <w:hyperlink w:anchor="_Toc75516617" w:history="1">
            <w:r w:rsidRPr="00684B15">
              <w:rPr>
                <w:rStyle w:val="Lienhypertexte"/>
                <w:noProof/>
              </w:rPr>
              <w:t>6</w:t>
            </w:r>
            <w:r>
              <w:rPr>
                <w:noProof/>
              </w:rPr>
              <w:tab/>
            </w:r>
            <w:r w:rsidRPr="00684B15">
              <w:rPr>
                <w:rStyle w:val="Lienhypertexte"/>
                <w:noProof/>
              </w:rPr>
              <w:t>Stabilisateur de prise de vue – Société ERM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_Toc75516617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0E9D371" w14:textId="2766898F" w:rsidR="007D1C90" w:rsidRDefault="007D1C90">
          <w:pPr>
            <w:pStyle w:val="TM2"/>
            <w:tabs>
              <w:tab w:val="start" w:pos="44pt"/>
              <w:tab w:val="end" w:leader="dot" w:pos="453.10pt"/>
            </w:tabs>
            <w:rPr>
              <w:noProof/>
            </w:rPr>
          </w:pPr>
          <w:hyperlink w:anchor="_Toc75516618" w:history="1">
            <w:r w:rsidRPr="00684B15">
              <w:rPr>
                <w:rStyle w:val="Lienhypertexte"/>
                <w:noProof/>
              </w:rPr>
              <w:t>6.1</w:t>
            </w:r>
            <w:r>
              <w:rPr>
                <w:noProof/>
              </w:rPr>
              <w:tab/>
            </w:r>
            <w:r w:rsidRPr="00684B15">
              <w:rPr>
                <w:rStyle w:val="Lienhypertexte"/>
                <w:noProof/>
              </w:rPr>
              <w:t>Lien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_Toc75516618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56168EC" w14:textId="4A4A7AC6" w:rsidR="007D1C90" w:rsidRDefault="007D1C90">
          <w:pPr>
            <w:pStyle w:val="TM2"/>
            <w:tabs>
              <w:tab w:val="start" w:pos="44pt"/>
              <w:tab w:val="end" w:leader="dot" w:pos="453.10pt"/>
            </w:tabs>
            <w:rPr>
              <w:noProof/>
            </w:rPr>
          </w:pPr>
          <w:hyperlink w:anchor="_Toc75516619" w:history="1">
            <w:r w:rsidRPr="00684B15">
              <w:rPr>
                <w:rStyle w:val="Lienhypertexte"/>
                <w:noProof/>
              </w:rPr>
              <w:t>6.2</w:t>
            </w:r>
            <w:r>
              <w:rPr>
                <w:noProof/>
              </w:rPr>
              <w:tab/>
            </w:r>
            <w:r w:rsidRPr="00684B15">
              <w:rPr>
                <w:rStyle w:val="Lienhypertexte"/>
                <w:noProof/>
              </w:rPr>
              <w:t>Contexte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_Toc75516619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502FB86" w14:textId="074C6615" w:rsidR="007D1C90" w:rsidRDefault="007D1C90">
          <w:pPr>
            <w:pStyle w:val="TM2"/>
            <w:tabs>
              <w:tab w:val="start" w:pos="44pt"/>
              <w:tab w:val="end" w:leader="dot" w:pos="453.10pt"/>
            </w:tabs>
            <w:rPr>
              <w:noProof/>
            </w:rPr>
          </w:pPr>
          <w:hyperlink w:anchor="_Toc75516620" w:history="1">
            <w:r w:rsidRPr="00684B15">
              <w:rPr>
                <w:rStyle w:val="Lienhypertexte"/>
                <w:noProof/>
              </w:rPr>
              <w:t>6.3</w:t>
            </w:r>
            <w:r>
              <w:rPr>
                <w:noProof/>
              </w:rPr>
              <w:tab/>
            </w:r>
            <w:r w:rsidRPr="00684B15">
              <w:rPr>
                <w:rStyle w:val="Lienhypertexte"/>
                <w:noProof/>
              </w:rPr>
              <w:t>Activités péda</w:t>
            </w:r>
            <w:r w:rsidRPr="00684B15">
              <w:rPr>
                <w:rStyle w:val="Lienhypertexte"/>
                <w:noProof/>
              </w:rPr>
              <w:t>g</w:t>
            </w:r>
            <w:r w:rsidRPr="00684B15">
              <w:rPr>
                <w:rStyle w:val="Lienhypertexte"/>
                <w:noProof/>
              </w:rPr>
              <w:t>ogiques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_Toc75516620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E784310" w14:textId="4B73D7A7" w:rsidR="007D1C90" w:rsidRDefault="007D1C90">
          <w:pPr>
            <w:pStyle w:val="TM2"/>
            <w:tabs>
              <w:tab w:val="start" w:pos="44pt"/>
              <w:tab w:val="end" w:leader="dot" w:pos="453.10pt"/>
            </w:tabs>
            <w:rPr>
              <w:noProof/>
            </w:rPr>
          </w:pPr>
          <w:hyperlink w:anchor="_Toc75516621" w:history="1">
            <w:r w:rsidRPr="00684B15">
              <w:rPr>
                <w:rStyle w:val="Lienhypertexte"/>
                <w:noProof/>
              </w:rPr>
              <w:t>6.4</w:t>
            </w:r>
            <w:r>
              <w:rPr>
                <w:noProof/>
              </w:rPr>
              <w:tab/>
            </w:r>
            <w:r w:rsidRPr="00684B15">
              <w:rPr>
                <w:rStyle w:val="Lienhypertexte"/>
                <w:noProof/>
              </w:rPr>
              <w:t>Le moteur brushless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_Toc75516621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6B16832" w14:textId="17B4939E" w:rsidR="007D1C90" w:rsidRDefault="007D1C90">
          <w:pPr>
            <w:pStyle w:val="TM1"/>
            <w:tabs>
              <w:tab w:val="start" w:pos="22pt"/>
              <w:tab w:val="end" w:leader="dot" w:pos="453.10pt"/>
            </w:tabs>
            <w:rPr>
              <w:noProof/>
            </w:rPr>
          </w:pPr>
          <w:hyperlink w:anchor="_Toc75516622" w:history="1">
            <w:r w:rsidRPr="00684B15">
              <w:rPr>
                <w:rStyle w:val="Lienhypertexte"/>
                <w:noProof/>
              </w:rPr>
              <w:t>7</w:t>
            </w:r>
            <w:r>
              <w:rPr>
                <w:noProof/>
              </w:rPr>
              <w:tab/>
            </w:r>
            <w:r w:rsidRPr="00684B15">
              <w:rPr>
                <w:rStyle w:val="Lienhypertexte"/>
                <w:noProof/>
              </w:rPr>
              <w:t>Volet roulant solaire – société Didastel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_Toc75516622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F72685" w14:textId="6CE60B44" w:rsidR="007D1C90" w:rsidRDefault="007D1C90">
          <w:pPr>
            <w:pStyle w:val="TM1"/>
            <w:tabs>
              <w:tab w:val="start" w:pos="22pt"/>
              <w:tab w:val="end" w:leader="dot" w:pos="453.10pt"/>
            </w:tabs>
            <w:rPr>
              <w:noProof/>
            </w:rPr>
          </w:pPr>
          <w:hyperlink w:anchor="_Toc75516623" w:history="1">
            <w:r w:rsidRPr="00684B15">
              <w:rPr>
                <w:rStyle w:val="Lienhypertexte"/>
                <w:noProof/>
              </w:rPr>
              <w:t>8</w:t>
            </w:r>
            <w:r>
              <w:rPr>
                <w:noProof/>
              </w:rPr>
              <w:tab/>
            </w:r>
            <w:r w:rsidRPr="00684B15">
              <w:rPr>
                <w:rStyle w:val="Lienhypertexte"/>
                <w:noProof/>
              </w:rPr>
              <w:t>Robot humanoïde ou Darwin - DMS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_Toc75516623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A8DACC8" w14:textId="40816D1A" w:rsidR="007D1C90" w:rsidRDefault="007D1C90">
          <w:pPr>
            <w:pStyle w:val="TM2"/>
            <w:tabs>
              <w:tab w:val="start" w:pos="44pt"/>
              <w:tab w:val="end" w:leader="dot" w:pos="453.10pt"/>
            </w:tabs>
            <w:rPr>
              <w:noProof/>
            </w:rPr>
          </w:pPr>
          <w:hyperlink w:anchor="_Toc75516624" w:history="1">
            <w:r w:rsidRPr="00684B15">
              <w:rPr>
                <w:rStyle w:val="Lienhypertexte"/>
                <w:noProof/>
              </w:rPr>
              <w:t>8.1</w:t>
            </w:r>
            <w:r>
              <w:rPr>
                <w:noProof/>
              </w:rPr>
              <w:tab/>
            </w:r>
            <w:r w:rsidRPr="00684B15">
              <w:rPr>
                <w:rStyle w:val="Lienhypertexte"/>
                <w:noProof/>
              </w:rPr>
              <w:t>Contexte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_Toc75516624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82A6726" w14:textId="57CA4332" w:rsidR="007D1C90" w:rsidRDefault="007D1C90">
          <w:pPr>
            <w:pStyle w:val="TM2"/>
            <w:tabs>
              <w:tab w:val="start" w:pos="44pt"/>
              <w:tab w:val="end" w:leader="dot" w:pos="453.10pt"/>
            </w:tabs>
            <w:rPr>
              <w:noProof/>
            </w:rPr>
          </w:pPr>
          <w:hyperlink w:anchor="_Toc75516625" w:history="1">
            <w:r w:rsidRPr="00684B15">
              <w:rPr>
                <w:rStyle w:val="Lienhypertexte"/>
                <w:noProof/>
              </w:rPr>
              <w:t>8.2</w:t>
            </w:r>
            <w:r>
              <w:rPr>
                <w:noProof/>
              </w:rPr>
              <w:tab/>
            </w:r>
            <w:r w:rsidRPr="00684B15">
              <w:rPr>
                <w:rStyle w:val="Lienhypertexte"/>
                <w:noProof/>
              </w:rPr>
              <w:t>Robot Darwin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_Toc75516625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DC3E542" w14:textId="13C5B2AD" w:rsidR="007D1C90" w:rsidRDefault="007D1C90">
          <w:pPr>
            <w:pStyle w:val="TM2"/>
            <w:tabs>
              <w:tab w:val="start" w:pos="44pt"/>
              <w:tab w:val="end" w:leader="dot" w:pos="453.10pt"/>
            </w:tabs>
            <w:rPr>
              <w:noProof/>
            </w:rPr>
          </w:pPr>
          <w:hyperlink w:anchor="_Toc75516626" w:history="1">
            <w:r w:rsidRPr="00684B15">
              <w:rPr>
                <w:rStyle w:val="Lienhypertexte"/>
                <w:noProof/>
              </w:rPr>
              <w:t>8.3</w:t>
            </w:r>
            <w:r>
              <w:rPr>
                <w:noProof/>
              </w:rPr>
              <w:tab/>
            </w:r>
            <w:r w:rsidRPr="00684B15">
              <w:rPr>
                <w:rStyle w:val="Lienhypertexte"/>
                <w:noProof/>
              </w:rPr>
              <w:t>Activités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_Toc75516626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F3F079E" w14:textId="42F07E6E" w:rsidR="007D1C90" w:rsidRDefault="007D1C90">
          <w:pPr>
            <w:pStyle w:val="TM1"/>
            <w:tabs>
              <w:tab w:val="start" w:pos="22pt"/>
              <w:tab w:val="end" w:leader="dot" w:pos="453.10pt"/>
            </w:tabs>
            <w:rPr>
              <w:noProof/>
            </w:rPr>
          </w:pPr>
          <w:hyperlink w:anchor="_Toc75516627" w:history="1">
            <w:r w:rsidRPr="00684B15">
              <w:rPr>
                <w:rStyle w:val="Lienhypertexte"/>
                <w:noProof/>
              </w:rPr>
              <w:t>9</w:t>
            </w:r>
            <w:r>
              <w:rPr>
                <w:noProof/>
              </w:rPr>
              <w:tab/>
            </w:r>
            <w:r w:rsidRPr="00684B15">
              <w:rPr>
                <w:rStyle w:val="Lienhypertexte"/>
                <w:noProof/>
              </w:rPr>
              <w:t>Robot collaboratif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_Toc75516627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0140EF2" w14:textId="228D2756" w:rsidR="007D1C90" w:rsidRDefault="007D1C90">
          <w:pPr>
            <w:pStyle w:val="TM1"/>
            <w:tabs>
              <w:tab w:val="start" w:pos="33pt"/>
              <w:tab w:val="end" w:leader="dot" w:pos="453.10pt"/>
            </w:tabs>
            <w:rPr>
              <w:noProof/>
            </w:rPr>
          </w:pPr>
          <w:hyperlink w:anchor="_Toc75516628" w:history="1">
            <w:r w:rsidRPr="00684B15">
              <w:rPr>
                <w:rStyle w:val="Lienhypertexte"/>
                <w:noProof/>
              </w:rPr>
              <w:t>10</w:t>
            </w:r>
            <w:r>
              <w:rPr>
                <w:noProof/>
              </w:rPr>
              <w:tab/>
            </w:r>
            <w:r w:rsidRPr="00684B15">
              <w:rPr>
                <w:rStyle w:val="Lienhypertexte"/>
                <w:noProof/>
              </w:rPr>
              <w:t>Bras BETA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_Toc75516628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C8E0585" w14:textId="2C10B381" w:rsidR="007D1C90" w:rsidRDefault="007D1C90">
          <w:pPr>
            <w:pStyle w:val="TM2"/>
            <w:tabs>
              <w:tab w:val="start" w:pos="44pt"/>
              <w:tab w:val="end" w:leader="dot" w:pos="453.10pt"/>
            </w:tabs>
            <w:rPr>
              <w:noProof/>
            </w:rPr>
          </w:pPr>
          <w:hyperlink w:anchor="_Toc75516629" w:history="1">
            <w:r w:rsidRPr="00684B15">
              <w:rPr>
                <w:rStyle w:val="Lienhypertexte"/>
                <w:noProof/>
              </w:rPr>
              <w:t>10.1</w:t>
            </w:r>
            <w:r>
              <w:rPr>
                <w:noProof/>
              </w:rPr>
              <w:tab/>
            </w:r>
            <w:r w:rsidRPr="00684B15">
              <w:rPr>
                <w:rStyle w:val="Lienhypertexte"/>
                <w:noProof/>
              </w:rPr>
              <w:t>Liens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_Toc75516629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F76B495" w14:textId="137D1FC1" w:rsidR="007D1C90" w:rsidRDefault="007D1C90">
          <w:pPr>
            <w:pStyle w:val="TM2"/>
            <w:tabs>
              <w:tab w:val="start" w:pos="44pt"/>
              <w:tab w:val="end" w:leader="dot" w:pos="453.10pt"/>
            </w:tabs>
            <w:rPr>
              <w:noProof/>
            </w:rPr>
          </w:pPr>
          <w:hyperlink w:anchor="_Toc75516630" w:history="1">
            <w:r w:rsidRPr="00684B15">
              <w:rPr>
                <w:rStyle w:val="Lienhypertexte"/>
                <w:noProof/>
              </w:rPr>
              <w:t>10.2</w:t>
            </w:r>
            <w:r>
              <w:rPr>
                <w:noProof/>
              </w:rPr>
              <w:tab/>
            </w:r>
            <w:r w:rsidRPr="00684B15">
              <w:rPr>
                <w:rStyle w:val="Lienhypertexte"/>
                <w:noProof/>
              </w:rPr>
              <w:t>Présentation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_Toc75516630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7FA75F2" w14:textId="26A710FF" w:rsidR="007D1C90" w:rsidRDefault="007D1C90">
          <w:pPr>
            <w:pStyle w:val="TM2"/>
            <w:tabs>
              <w:tab w:val="start" w:pos="44pt"/>
              <w:tab w:val="end" w:leader="dot" w:pos="453.10pt"/>
            </w:tabs>
            <w:rPr>
              <w:noProof/>
            </w:rPr>
          </w:pPr>
          <w:hyperlink w:anchor="_Toc75516631" w:history="1">
            <w:r w:rsidRPr="00684B15">
              <w:rPr>
                <w:rStyle w:val="Lienhypertexte"/>
                <w:noProof/>
              </w:rPr>
              <w:t>10.3</w:t>
            </w:r>
            <w:r>
              <w:rPr>
                <w:noProof/>
              </w:rPr>
              <w:tab/>
            </w:r>
            <w:r w:rsidRPr="00684B15">
              <w:rPr>
                <w:rStyle w:val="Lienhypertexte"/>
                <w:noProof/>
              </w:rPr>
              <w:t>Illustrations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_Toc75516631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8B9922" w14:textId="1DDB760C" w:rsidR="007D1C90" w:rsidRDefault="007D1C90">
          <w:pPr>
            <w:pStyle w:val="TM2"/>
            <w:tabs>
              <w:tab w:val="start" w:pos="44pt"/>
              <w:tab w:val="end" w:leader="dot" w:pos="453.10pt"/>
            </w:tabs>
            <w:rPr>
              <w:noProof/>
            </w:rPr>
          </w:pPr>
          <w:hyperlink w:anchor="_Toc75516632" w:history="1">
            <w:r w:rsidRPr="00684B15">
              <w:rPr>
                <w:rStyle w:val="Lienhypertexte"/>
                <w:noProof/>
              </w:rPr>
              <w:t>10.4</w:t>
            </w:r>
            <w:r>
              <w:rPr>
                <w:noProof/>
              </w:rPr>
              <w:tab/>
            </w:r>
            <w:r w:rsidRPr="00684B15">
              <w:rPr>
                <w:rStyle w:val="Lienhypertexte"/>
                <w:noProof/>
              </w:rPr>
              <w:t>Fonctionnem</w:t>
            </w:r>
            <w:r w:rsidRPr="00684B15">
              <w:rPr>
                <w:rStyle w:val="Lienhypertexte"/>
                <w:noProof/>
              </w:rPr>
              <w:t>e</w:t>
            </w:r>
            <w:r w:rsidRPr="00684B15">
              <w:rPr>
                <w:rStyle w:val="Lienhypertexte"/>
                <w:noProof/>
              </w:rPr>
              <w:t>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_Toc75516632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C7E8D7C" w14:textId="78C839E4" w:rsidR="007D1C90" w:rsidRDefault="007D1C90">
          <w:pPr>
            <w:pStyle w:val="TM2"/>
            <w:tabs>
              <w:tab w:val="start" w:pos="44pt"/>
              <w:tab w:val="end" w:leader="dot" w:pos="453.10pt"/>
            </w:tabs>
            <w:rPr>
              <w:noProof/>
            </w:rPr>
          </w:pPr>
          <w:hyperlink w:anchor="_Toc75516633" w:history="1">
            <w:r w:rsidRPr="00684B15">
              <w:rPr>
                <w:rStyle w:val="Lienhypertexte"/>
                <w:noProof/>
              </w:rPr>
              <w:t>10.5</w:t>
            </w:r>
            <w:r>
              <w:rPr>
                <w:noProof/>
              </w:rPr>
              <w:tab/>
            </w:r>
            <w:r w:rsidRPr="00684B15">
              <w:rPr>
                <w:rStyle w:val="Lienhypertexte"/>
                <w:noProof/>
              </w:rPr>
              <w:t>Exploitation pédagogique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_Toc75516633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E06A99B" w14:textId="2910B1B7" w:rsidR="007D1C90" w:rsidRDefault="007D1C90">
          <w:pPr>
            <w:pStyle w:val="TM1"/>
            <w:tabs>
              <w:tab w:val="start" w:pos="33pt"/>
              <w:tab w:val="end" w:leader="dot" w:pos="453.10pt"/>
            </w:tabs>
            <w:rPr>
              <w:noProof/>
            </w:rPr>
          </w:pPr>
          <w:hyperlink w:anchor="_Toc75516634" w:history="1">
            <w:r w:rsidRPr="00684B15">
              <w:rPr>
                <w:rStyle w:val="Lienhypertexte"/>
                <w:noProof/>
              </w:rPr>
              <w:t>11</w:t>
            </w:r>
            <w:r>
              <w:rPr>
                <w:noProof/>
              </w:rPr>
              <w:tab/>
            </w:r>
            <w:r w:rsidRPr="00684B15">
              <w:rPr>
                <w:rStyle w:val="Lienhypertexte"/>
                <w:noProof/>
              </w:rPr>
              <w:t>Système de travelling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_Toc75516634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0A59E29" w14:textId="3663738B" w:rsidR="007D1C90" w:rsidRDefault="007D1C90">
          <w:pPr>
            <w:pStyle w:val="TM1"/>
            <w:tabs>
              <w:tab w:val="start" w:pos="33pt"/>
              <w:tab w:val="end" w:leader="dot" w:pos="453.10pt"/>
            </w:tabs>
            <w:rPr>
              <w:noProof/>
            </w:rPr>
          </w:pPr>
          <w:hyperlink w:anchor="_Toc75516635" w:history="1">
            <w:r w:rsidRPr="00684B15">
              <w:rPr>
                <w:rStyle w:val="Lienhypertexte"/>
                <w:noProof/>
              </w:rPr>
              <w:t>12</w:t>
            </w:r>
            <w:r>
              <w:rPr>
                <w:noProof/>
              </w:rPr>
              <w:tab/>
            </w:r>
            <w:r w:rsidRPr="00684B15">
              <w:rPr>
                <w:rStyle w:val="Lienhypertexte"/>
                <w:noProof/>
              </w:rPr>
              <w:t>Banc d’étude sur la cohésion des sols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_Toc75516635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CB178AA" w14:textId="51C66D61" w:rsidR="007D1C90" w:rsidRDefault="007D1C90">
          <w:pPr>
            <w:pStyle w:val="TM1"/>
            <w:tabs>
              <w:tab w:val="start" w:pos="33pt"/>
              <w:tab w:val="end" w:leader="dot" w:pos="453.10pt"/>
            </w:tabs>
            <w:rPr>
              <w:noProof/>
            </w:rPr>
          </w:pPr>
          <w:hyperlink w:anchor="_Toc75516636" w:history="1">
            <w:r w:rsidRPr="00684B15">
              <w:rPr>
                <w:rStyle w:val="Lienhypertexte"/>
                <w:noProof/>
              </w:rPr>
              <w:t>13</w:t>
            </w:r>
            <w:r>
              <w:rPr>
                <w:noProof/>
              </w:rPr>
              <w:tab/>
            </w:r>
            <w:r w:rsidRPr="00684B15">
              <w:rPr>
                <w:rStyle w:val="Lienhypertexte"/>
                <w:noProof/>
              </w:rPr>
              <w:t>Robot haptique – société SET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_Toc75516636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F6EEF91" w14:textId="012BFF4A" w:rsidR="007D1C90" w:rsidRDefault="007D1C90">
          <w:pPr>
            <w:pStyle w:val="TM2"/>
            <w:tabs>
              <w:tab w:val="start" w:pos="44pt"/>
              <w:tab w:val="end" w:leader="dot" w:pos="453.10pt"/>
            </w:tabs>
            <w:rPr>
              <w:noProof/>
            </w:rPr>
          </w:pPr>
          <w:hyperlink w:anchor="_Toc75516637" w:history="1">
            <w:r w:rsidRPr="00684B15">
              <w:rPr>
                <w:rStyle w:val="Lienhypertexte"/>
                <w:noProof/>
              </w:rPr>
              <w:t>13.1</w:t>
            </w:r>
            <w:r>
              <w:rPr>
                <w:noProof/>
              </w:rPr>
              <w:tab/>
            </w:r>
            <w:r w:rsidRPr="00684B15">
              <w:rPr>
                <w:rStyle w:val="Lienhypertexte"/>
                <w:noProof/>
              </w:rPr>
              <w:t>Liens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_Toc75516637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DE97766" w14:textId="1B2E10D7" w:rsidR="007D1C90" w:rsidRDefault="007D1C90">
          <w:pPr>
            <w:pStyle w:val="TM1"/>
            <w:tabs>
              <w:tab w:val="start" w:pos="33pt"/>
              <w:tab w:val="end" w:leader="dot" w:pos="453.10pt"/>
            </w:tabs>
            <w:rPr>
              <w:noProof/>
            </w:rPr>
          </w:pPr>
          <w:hyperlink w:anchor="_Toc75516638" w:history="1">
            <w:r w:rsidRPr="00684B15">
              <w:rPr>
                <w:rStyle w:val="Lienhypertexte"/>
                <w:noProof/>
              </w:rPr>
              <w:t>14</w:t>
            </w:r>
            <w:r>
              <w:rPr>
                <w:noProof/>
              </w:rPr>
              <w:tab/>
            </w:r>
            <w:r w:rsidRPr="00684B15">
              <w:rPr>
                <w:rStyle w:val="Lienhypertexte"/>
                <w:noProof/>
              </w:rPr>
              <w:t>Skate et son banc d’essai – campus IP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_Toc75516638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0966936" w14:textId="079493BD" w:rsidR="007D1C90" w:rsidRDefault="007D1C90">
          <w:pPr>
            <w:pStyle w:val="TM2"/>
            <w:tabs>
              <w:tab w:val="start" w:pos="44pt"/>
              <w:tab w:val="end" w:leader="dot" w:pos="453.10pt"/>
            </w:tabs>
            <w:rPr>
              <w:noProof/>
            </w:rPr>
          </w:pPr>
          <w:hyperlink w:anchor="_Toc75516639" w:history="1">
            <w:r w:rsidRPr="00684B15">
              <w:rPr>
                <w:rStyle w:val="Lienhypertexte"/>
                <w:noProof/>
              </w:rPr>
              <w:t>14.1</w:t>
            </w:r>
            <w:r>
              <w:rPr>
                <w:noProof/>
              </w:rPr>
              <w:tab/>
            </w:r>
            <w:r w:rsidRPr="00684B15">
              <w:rPr>
                <w:rStyle w:val="Lienhypertexte"/>
                <w:noProof/>
              </w:rPr>
              <w:t>Liens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_Toc75516639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4EF87D" w14:textId="29EE0A9E" w:rsidR="007D1C90" w:rsidRDefault="007D1C90">
          <w:pPr>
            <w:pStyle w:val="TM1"/>
            <w:tabs>
              <w:tab w:val="start" w:pos="33pt"/>
              <w:tab w:val="end" w:leader="dot" w:pos="453.10pt"/>
            </w:tabs>
            <w:rPr>
              <w:noProof/>
            </w:rPr>
          </w:pPr>
          <w:hyperlink w:anchor="_Toc75516640" w:history="1">
            <w:r w:rsidRPr="00684B15">
              <w:rPr>
                <w:rStyle w:val="Lienhypertexte"/>
                <w:noProof/>
              </w:rPr>
              <w:t>15</w:t>
            </w:r>
            <w:r>
              <w:rPr>
                <w:noProof/>
              </w:rPr>
              <w:tab/>
            </w:r>
            <w:r w:rsidRPr="00684B15">
              <w:rPr>
                <w:rStyle w:val="Lienhypertexte"/>
                <w:noProof/>
              </w:rPr>
              <w:t>Système SLIDER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_Toc75516640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19F8BE9" w14:textId="00B29348" w:rsidR="007D1C90" w:rsidRDefault="007D1C90">
          <w:pPr>
            <w:pStyle w:val="TM1"/>
            <w:tabs>
              <w:tab w:val="start" w:pos="33pt"/>
              <w:tab w:val="end" w:leader="dot" w:pos="453.10pt"/>
            </w:tabs>
            <w:rPr>
              <w:noProof/>
            </w:rPr>
          </w:pPr>
          <w:hyperlink w:anchor="_Toc75516641" w:history="1">
            <w:r w:rsidRPr="00684B15">
              <w:rPr>
                <w:rStyle w:val="Lienhypertexte"/>
                <w:noProof/>
              </w:rPr>
              <w:t>16</w:t>
            </w:r>
            <w:r>
              <w:rPr>
                <w:noProof/>
              </w:rPr>
              <w:tab/>
            </w:r>
            <w:r w:rsidRPr="00684B15">
              <w:rPr>
                <w:rStyle w:val="Lienhypertexte"/>
                <w:noProof/>
              </w:rPr>
              <w:t>Pompe à chaleur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_Toc75516641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0C71B79" w14:textId="42031CFF" w:rsidR="007D1C90" w:rsidRDefault="007D1C90">
          <w:pPr>
            <w:pStyle w:val="TM2"/>
            <w:tabs>
              <w:tab w:val="start" w:pos="44pt"/>
              <w:tab w:val="end" w:leader="dot" w:pos="453.10pt"/>
            </w:tabs>
            <w:rPr>
              <w:noProof/>
            </w:rPr>
          </w:pPr>
          <w:hyperlink w:anchor="_Toc75516642" w:history="1">
            <w:r w:rsidRPr="00684B15">
              <w:rPr>
                <w:rStyle w:val="Lienhypertexte"/>
                <w:noProof/>
              </w:rPr>
              <w:t>16.1</w:t>
            </w:r>
            <w:r>
              <w:rPr>
                <w:noProof/>
              </w:rPr>
              <w:tab/>
            </w:r>
            <w:r w:rsidRPr="00684B15">
              <w:rPr>
                <w:rStyle w:val="Lienhypertexte"/>
                <w:noProof/>
              </w:rPr>
              <w:t>Contexte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_Toc75516642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C58082A" w14:textId="0C7C330A" w:rsidR="007D1C90" w:rsidRDefault="007D1C90">
          <w:r>
            <w:rPr>
              <w:b/>
              <w:bCs/>
            </w:rPr>
            <w:fldChar w:fldCharType="end"/>
          </w:r>
        </w:p>
      </w:sdtContent>
    </w:sdt>
    <w:p w14:paraId="33168A4F" w14:textId="77777777" w:rsidR="007D1C90" w:rsidRDefault="007D1C90" w:rsidP="007D1C90">
      <w:bookmarkStart w:id="0" w:name="_Toc75516596"/>
      <w:bookmarkEnd w:id="0"/>
    </w:p>
    <w:p w14:paraId="1B609BBE" w14:textId="77777777" w:rsidR="007D1C90" w:rsidRDefault="007D1C90">
      <w:pPr>
        <w:suppressAutoHyphens w:val="0"/>
        <w:spacing w:after="8pt" w:line="12.45pt" w:lineRule="auto"/>
        <w:rPr>
          <w:rFonts w:ascii="Calibri Light" w:eastAsia="Times New Roman" w:hAnsi="Calibri Light"/>
          <w:color w:val="2F5496"/>
          <w:sz w:val="32"/>
          <w:szCs w:val="32"/>
        </w:rPr>
      </w:pPr>
      <w:bookmarkStart w:id="1" w:name="_Toc75516597"/>
      <w:r>
        <w:br w:type="page"/>
      </w:r>
    </w:p>
    <w:p w14:paraId="23F96621" w14:textId="472CC3CE" w:rsidR="00E13744" w:rsidRDefault="005B19A1">
      <w:pPr>
        <w:pStyle w:val="Titre1"/>
      </w:pPr>
      <w:r>
        <w:lastRenderedPageBreak/>
        <w:t xml:space="preserve">Robot </w:t>
      </w:r>
      <w:proofErr w:type="spellStart"/>
      <w:r>
        <w:t>Comax</w:t>
      </w:r>
      <w:proofErr w:type="spellEnd"/>
      <w:r>
        <w:t xml:space="preserve"> – Société </w:t>
      </w:r>
      <w:proofErr w:type="spellStart"/>
      <w:r>
        <w:t>Didastel</w:t>
      </w:r>
      <w:bookmarkEnd w:id="1"/>
      <w:proofErr w:type="spellEnd"/>
    </w:p>
    <w:p w14:paraId="31CFBEDB" w14:textId="77777777" w:rsidR="00E13744" w:rsidRDefault="00E13744"/>
    <w:p w14:paraId="09D99A40" w14:textId="77777777" w:rsidR="00E13744" w:rsidRDefault="005B19A1">
      <w:pPr>
        <w:pStyle w:val="Titre2"/>
      </w:pPr>
      <w:bookmarkStart w:id="2" w:name="_Toc75516598"/>
      <w:r>
        <w:t>Contexte</w:t>
      </w:r>
      <w:bookmarkEnd w:id="2"/>
    </w:p>
    <w:p w14:paraId="7BFF2FAF" w14:textId="77777777" w:rsidR="00E13744" w:rsidRDefault="005B19A1">
      <w:pPr>
        <w:pStyle w:val="Default"/>
        <w:jc w:val="both"/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6EDF52ED" wp14:editId="087D3C79">
            <wp:simplePos x="0" y="0"/>
            <wp:positionH relativeFrom="column">
              <wp:posOffset>2979416</wp:posOffset>
            </wp:positionH>
            <wp:positionV relativeFrom="paragraph">
              <wp:posOffset>27669</wp:posOffset>
            </wp:positionV>
            <wp:extent cx="2764158" cy="3466462"/>
            <wp:effectExtent l="0" t="0" r="0" b="638"/>
            <wp:wrapSquare wrapText="bothSides"/>
            <wp:docPr id="1" name="Image 35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64158" cy="346646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sz w:val="20"/>
          <w:szCs w:val="20"/>
        </w:rPr>
        <w:t xml:space="preserve">Le terme « </w:t>
      </w:r>
      <w:proofErr w:type="spellStart"/>
      <w:r>
        <w:rPr>
          <w:sz w:val="20"/>
          <w:szCs w:val="20"/>
        </w:rPr>
        <w:t>Cobotique</w:t>
      </w:r>
      <w:proofErr w:type="spellEnd"/>
      <w:r>
        <w:rPr>
          <w:sz w:val="20"/>
          <w:szCs w:val="20"/>
        </w:rPr>
        <w:t xml:space="preserve"> » est issu des mots « robotique » et « coopération » (« collaboration »), </w:t>
      </w:r>
    </w:p>
    <w:p w14:paraId="07D553C0" w14:textId="77777777" w:rsidR="00E13744" w:rsidRDefault="005B19A1">
      <w:pPr>
        <w:pStyle w:val="Default"/>
        <w:jc w:val="both"/>
      </w:pPr>
      <w:r>
        <w:rPr>
          <w:sz w:val="20"/>
          <w:szCs w:val="20"/>
        </w:rPr>
        <w:t xml:space="preserve">La </w:t>
      </w:r>
      <w:proofErr w:type="spellStart"/>
      <w:r>
        <w:rPr>
          <w:sz w:val="20"/>
          <w:szCs w:val="20"/>
        </w:rPr>
        <w:t>cobotique</w:t>
      </w:r>
      <w:proofErr w:type="spellEnd"/>
      <w:r>
        <w:rPr>
          <w:sz w:val="20"/>
          <w:szCs w:val="20"/>
        </w:rPr>
        <w:t xml:space="preserve"> industrielle (développée actuellement dans de </w:t>
      </w:r>
      <w:r>
        <w:rPr>
          <w:sz w:val="20"/>
          <w:szCs w:val="20"/>
        </w:rPr>
        <w:t xml:space="preserve">grands groupes industriels) est une </w:t>
      </w:r>
      <w:r>
        <w:rPr>
          <w:b/>
          <w:bCs/>
          <w:sz w:val="20"/>
          <w:szCs w:val="20"/>
        </w:rPr>
        <w:t>réponse aux tâches difficiles et pénibles</w:t>
      </w:r>
      <w:r>
        <w:rPr>
          <w:sz w:val="20"/>
          <w:szCs w:val="20"/>
        </w:rPr>
        <w:t> :</w:t>
      </w:r>
    </w:p>
    <w:p w14:paraId="1DFA93F1" w14:textId="77777777" w:rsidR="00E13744" w:rsidRDefault="005B19A1">
      <w:pPr>
        <w:pStyle w:val="Default"/>
        <w:numPr>
          <w:ilvl w:val="0"/>
          <w:numId w:val="5"/>
        </w:numPr>
        <w:jc w:val="both"/>
      </w:pPr>
      <w:proofErr w:type="gramStart"/>
      <w:r>
        <w:rPr>
          <w:sz w:val="20"/>
          <w:szCs w:val="20"/>
        </w:rPr>
        <w:t>pour</w:t>
      </w:r>
      <w:proofErr w:type="gramEnd"/>
      <w:r>
        <w:rPr>
          <w:sz w:val="20"/>
          <w:szCs w:val="20"/>
        </w:rPr>
        <w:t xml:space="preserve"> traiter des problèmes d'</w:t>
      </w:r>
      <w:r>
        <w:rPr>
          <w:b/>
          <w:bCs/>
          <w:sz w:val="20"/>
          <w:szCs w:val="20"/>
        </w:rPr>
        <w:t xml:space="preserve">ergonomie </w:t>
      </w:r>
      <w:r>
        <w:rPr>
          <w:sz w:val="20"/>
          <w:szCs w:val="20"/>
        </w:rPr>
        <w:t>du poste de travail</w:t>
      </w:r>
    </w:p>
    <w:p w14:paraId="310A37F4" w14:textId="77777777" w:rsidR="00E13744" w:rsidRDefault="005B19A1">
      <w:pPr>
        <w:pStyle w:val="Default"/>
        <w:numPr>
          <w:ilvl w:val="0"/>
          <w:numId w:val="5"/>
        </w:numPr>
        <w:jc w:val="both"/>
      </w:pPr>
      <w:proofErr w:type="gramStart"/>
      <w:r>
        <w:rPr>
          <w:sz w:val="20"/>
          <w:szCs w:val="20"/>
        </w:rPr>
        <w:t>pour</w:t>
      </w:r>
      <w:proofErr w:type="gramEnd"/>
      <w:r>
        <w:rPr>
          <w:sz w:val="20"/>
          <w:szCs w:val="20"/>
        </w:rPr>
        <w:t xml:space="preserve"> prévenir des </w:t>
      </w:r>
      <w:r>
        <w:rPr>
          <w:b/>
          <w:bCs/>
          <w:sz w:val="20"/>
          <w:szCs w:val="20"/>
        </w:rPr>
        <w:t xml:space="preserve">TMS </w:t>
      </w:r>
      <w:r>
        <w:rPr>
          <w:sz w:val="20"/>
          <w:szCs w:val="20"/>
        </w:rPr>
        <w:t xml:space="preserve">(Troubles </w:t>
      </w:r>
      <w:proofErr w:type="spellStart"/>
      <w:r>
        <w:rPr>
          <w:sz w:val="20"/>
          <w:szCs w:val="20"/>
        </w:rPr>
        <w:t>Musculo-squelettiques</w:t>
      </w:r>
      <w:proofErr w:type="spellEnd"/>
      <w:r>
        <w:rPr>
          <w:sz w:val="20"/>
          <w:szCs w:val="20"/>
        </w:rPr>
        <w:t xml:space="preserve">). </w:t>
      </w:r>
    </w:p>
    <w:p w14:paraId="70115657" w14:textId="77777777" w:rsidR="00E13744" w:rsidRDefault="005B19A1">
      <w:pPr>
        <w:pStyle w:val="Default"/>
        <w:jc w:val="both"/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47859080" wp14:editId="6A054E39">
            <wp:simplePos x="0" y="0"/>
            <wp:positionH relativeFrom="column">
              <wp:posOffset>65407</wp:posOffset>
            </wp:positionH>
            <wp:positionV relativeFrom="paragraph">
              <wp:posOffset>284478</wp:posOffset>
            </wp:positionV>
            <wp:extent cx="2776566" cy="4317997"/>
            <wp:effectExtent l="0" t="0" r="4734" b="6353"/>
            <wp:wrapSquare wrapText="bothSides"/>
            <wp:docPr id="2" name="Image 36" descr="Une image contenant texte&#10;&#10;Description générée automatiquement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76566" cy="431799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642A4B7A" w14:textId="77777777" w:rsidR="00E13744" w:rsidRDefault="005B19A1">
      <w:pPr>
        <w:jc w:val="both"/>
      </w:pPr>
      <w:r>
        <w:rPr>
          <w:rFonts w:ascii="Arial" w:hAnsi="Arial" w:cs="Arial"/>
          <w:sz w:val="20"/>
          <w:szCs w:val="20"/>
        </w:rPr>
        <w:t xml:space="preserve">Le cobot est un </w:t>
      </w:r>
      <w:r>
        <w:rPr>
          <w:rFonts w:ascii="Arial" w:hAnsi="Arial" w:cs="Arial"/>
          <w:b/>
          <w:bCs/>
          <w:sz w:val="20"/>
          <w:szCs w:val="20"/>
        </w:rPr>
        <w:t>robot assistant</w:t>
      </w:r>
      <w:r>
        <w:rPr>
          <w:rFonts w:ascii="Arial" w:hAnsi="Arial" w:cs="Arial"/>
          <w:sz w:val="20"/>
          <w:szCs w:val="20"/>
        </w:rPr>
        <w:t>, il reste dépendant de l'i</w:t>
      </w:r>
      <w:r>
        <w:rPr>
          <w:rFonts w:ascii="Arial" w:hAnsi="Arial" w:cs="Arial"/>
          <w:sz w:val="20"/>
          <w:szCs w:val="20"/>
        </w:rPr>
        <w:t>ntention, du geste ou du comportement de l'utilisateur.</w:t>
      </w:r>
    </w:p>
    <w:p w14:paraId="459E7B89" w14:textId="77777777" w:rsidR="00E13744" w:rsidRDefault="005B19A1">
      <w:pPr>
        <w:pStyle w:val="Default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Les applications d’une telle technologie d’assistance à la marche ou à la mobilité sont assez </w:t>
      </w:r>
      <w:proofErr w:type="gramStart"/>
      <w:r>
        <w:rPr>
          <w:sz w:val="20"/>
          <w:szCs w:val="20"/>
        </w:rPr>
        <w:t>nombreuses:</w:t>
      </w:r>
      <w:proofErr w:type="gramEnd"/>
      <w:r>
        <w:rPr>
          <w:sz w:val="20"/>
          <w:szCs w:val="20"/>
        </w:rPr>
        <w:t xml:space="preserve"> </w:t>
      </w:r>
    </w:p>
    <w:p w14:paraId="6BF6060B" w14:textId="77777777" w:rsidR="00E13744" w:rsidRDefault="005B19A1">
      <w:pPr>
        <w:pStyle w:val="Default"/>
        <w:numPr>
          <w:ilvl w:val="0"/>
          <w:numId w:val="6"/>
        </w:numPr>
        <w:spacing w:after="0.85pt"/>
        <w:jc w:val="both"/>
        <w:rPr>
          <w:sz w:val="20"/>
          <w:szCs w:val="20"/>
        </w:rPr>
      </w:pPr>
      <w:proofErr w:type="gramStart"/>
      <w:r>
        <w:rPr>
          <w:sz w:val="20"/>
          <w:szCs w:val="20"/>
        </w:rPr>
        <w:t>aide</w:t>
      </w:r>
      <w:proofErr w:type="gramEnd"/>
      <w:r>
        <w:rPr>
          <w:sz w:val="20"/>
          <w:szCs w:val="20"/>
        </w:rPr>
        <w:t xml:space="preserve"> à la mobilité des personnes âgées ou handicapées </w:t>
      </w:r>
    </w:p>
    <w:p w14:paraId="5852B494" w14:textId="77777777" w:rsidR="00E13744" w:rsidRDefault="005B19A1">
      <w:pPr>
        <w:pStyle w:val="Default"/>
        <w:numPr>
          <w:ilvl w:val="0"/>
          <w:numId w:val="6"/>
        </w:numPr>
        <w:spacing w:after="0.85pt"/>
        <w:jc w:val="both"/>
        <w:rPr>
          <w:sz w:val="20"/>
          <w:szCs w:val="20"/>
        </w:rPr>
      </w:pPr>
      <w:proofErr w:type="gramStart"/>
      <w:r>
        <w:rPr>
          <w:sz w:val="20"/>
          <w:szCs w:val="20"/>
        </w:rPr>
        <w:t>aide</w:t>
      </w:r>
      <w:proofErr w:type="gramEnd"/>
      <w:r>
        <w:rPr>
          <w:sz w:val="20"/>
          <w:szCs w:val="20"/>
        </w:rPr>
        <w:t xml:space="preserve"> à la rééducation après une </w:t>
      </w:r>
      <w:r>
        <w:rPr>
          <w:sz w:val="20"/>
          <w:szCs w:val="20"/>
        </w:rPr>
        <w:t xml:space="preserve">maladie ou un accident </w:t>
      </w:r>
    </w:p>
    <w:p w14:paraId="77E670D9" w14:textId="77777777" w:rsidR="00E13744" w:rsidRDefault="005B19A1">
      <w:pPr>
        <w:pStyle w:val="Default"/>
        <w:numPr>
          <w:ilvl w:val="0"/>
          <w:numId w:val="6"/>
        </w:numPr>
        <w:spacing w:after="0.85pt"/>
        <w:jc w:val="both"/>
        <w:rPr>
          <w:sz w:val="20"/>
          <w:szCs w:val="20"/>
        </w:rPr>
      </w:pPr>
      <w:proofErr w:type="gramStart"/>
      <w:r>
        <w:rPr>
          <w:sz w:val="20"/>
          <w:szCs w:val="20"/>
        </w:rPr>
        <w:t>assistance</w:t>
      </w:r>
      <w:proofErr w:type="gramEnd"/>
      <w:r>
        <w:rPr>
          <w:sz w:val="20"/>
          <w:szCs w:val="20"/>
        </w:rPr>
        <w:t xml:space="preserve"> pour des mouvements répétitifs ou pour le déplacement d’objets lourds (monde de l’industrie ou de l’armée) </w:t>
      </w:r>
    </w:p>
    <w:p w14:paraId="5E8421ED" w14:textId="77777777" w:rsidR="00E13744" w:rsidRDefault="00E13744">
      <w:pPr>
        <w:rPr>
          <w:rFonts w:ascii="Arial" w:hAnsi="Arial" w:cs="Arial"/>
          <w:sz w:val="20"/>
          <w:szCs w:val="20"/>
        </w:rPr>
      </w:pPr>
    </w:p>
    <w:p w14:paraId="0E166CEC" w14:textId="77777777" w:rsidR="00E13744" w:rsidRDefault="00E13744">
      <w:pPr>
        <w:rPr>
          <w:rFonts w:ascii="Arial" w:hAnsi="Arial" w:cs="Arial"/>
          <w:sz w:val="20"/>
          <w:szCs w:val="20"/>
        </w:rPr>
      </w:pPr>
    </w:p>
    <w:p w14:paraId="0D5D5BD3" w14:textId="77777777" w:rsidR="00E13744" w:rsidRDefault="005B19A1">
      <w:pPr>
        <w:pStyle w:val="Titre2"/>
      </w:pPr>
      <w:bookmarkStart w:id="3" w:name="_Toc75516599"/>
      <w:r>
        <w:lastRenderedPageBreak/>
        <w:t>Détails</w:t>
      </w:r>
      <w:bookmarkEnd w:id="3"/>
    </w:p>
    <w:p w14:paraId="51986912" w14:textId="77777777" w:rsidR="00E13744" w:rsidRDefault="005B19A1">
      <w:r>
        <w:rPr>
          <w:noProof/>
        </w:rPr>
        <w:drawing>
          <wp:anchor distT="0" distB="0" distL="114300" distR="114300" simplePos="0" relativeHeight="251687936" behindDoc="0" locked="0" layoutInCell="1" allowOverlap="1" wp14:anchorId="6896C4BC" wp14:editId="7B064CF1">
            <wp:simplePos x="0" y="0"/>
            <wp:positionH relativeFrom="column">
              <wp:posOffset>-214106</wp:posOffset>
            </wp:positionH>
            <wp:positionV relativeFrom="paragraph">
              <wp:posOffset>3358572</wp:posOffset>
            </wp:positionV>
            <wp:extent cx="2327276" cy="1404618"/>
            <wp:effectExtent l="0" t="0" r="15874" b="24132"/>
            <wp:wrapNone/>
            <wp:docPr id="3" name="Zone de texte 2"/>
            <wp:cNvGraphicFramePr/>
            <a:graphic xmlns:a="http://purl.oclc.org/ooxml/drawingml/main">
              <a:graphicData uri="http://schemas.microsoft.com/office/word/2010/wordprocessingShape">
                <wp:wsp>
                  <wp:cNvSpPr txBox="1"/>
                  <wp:spPr>
                    <a:xfrm>
                      <a:off x="0" y="0"/>
                      <a:ext cx="2327276" cy="1404618"/>
                    </a:xfrm>
                    <a:prstGeom prst="rect">
                      <a:avLst/>
                    </a:prstGeom>
                    <a:noFill/>
                    <a:ln w="9528">
                      <a:solidFill>
                        <a:srgbClr val="FFFFFF"/>
                      </a:solidFill>
                      <a:prstDash val="solid"/>
                    </a:ln>
                  </wp:spPr>
                  <wp:txbx>
                    <wne:txbxContent>
                      <w:p w14:paraId="48A24A8B" w14:textId="77777777" w:rsidR="00E13744" w:rsidRDefault="005B19A1">
                        <w:pPr>
                          <w:suppressAutoHyphens w:val="0"/>
                          <w:autoSpaceDE w:val="0"/>
                          <w:spacing w:line="12pt" w:lineRule="auto"/>
                          <w:jc w:val="end"/>
                          <w:textAlignment w:val="auto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PUPITRE ALIMENTATION 24V</w:t>
                        </w:r>
                      </w:p>
                    </wne:txbxContent>
                  </wp:txbx>
                  <wp:bodyPr vert="horz" wrap="square" lIns="91440" tIns="45720" rIns="91440" bIns="45720" anchor="t" anchorCtr="0" compatLnSpc="0">
                    <a:spAutoFit/>
                  </wp:bodyPr>
                </wp:wsp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 wp14:anchorId="3BC2A1ED" wp14:editId="34CADBFD">
            <wp:simplePos x="0" y="0"/>
            <wp:positionH relativeFrom="column">
              <wp:posOffset>277556</wp:posOffset>
            </wp:positionH>
            <wp:positionV relativeFrom="paragraph">
              <wp:posOffset>1477012</wp:posOffset>
            </wp:positionV>
            <wp:extent cx="1543050" cy="1404618"/>
            <wp:effectExtent l="0" t="0" r="19050" b="24132"/>
            <wp:wrapNone/>
            <wp:docPr id="4" name="Zone de texte 2"/>
            <wp:cNvGraphicFramePr/>
            <a:graphic xmlns:a="http://purl.oclc.org/ooxml/drawingml/main">
              <a:graphicData uri="http://schemas.microsoft.com/office/word/2010/wordprocessingShape">
                <wp:wsp>
                  <wp:cNvSpPr txBox="1"/>
                  <wp:spPr>
                    <a:xfrm>
                      <a:off x="0" y="0"/>
                      <a:ext cx="1543050" cy="1404618"/>
                    </a:xfrm>
                    <a:prstGeom prst="rect">
                      <a:avLst/>
                    </a:prstGeom>
                    <a:noFill/>
                    <a:ln w="9528">
                      <a:solidFill>
                        <a:srgbClr val="FFFFFF"/>
                      </a:solidFill>
                      <a:prstDash val="solid"/>
                    </a:ln>
                  </wp:spPr>
                  <wp:txbx>
                    <wne:txbxContent>
                      <w:p w14:paraId="0426C5B2" w14:textId="77777777" w:rsidR="00E13744" w:rsidRDefault="005B19A1">
                        <w:pPr>
                          <w:suppressAutoHyphens w:val="0"/>
                          <w:autoSpaceDE w:val="0"/>
                          <w:spacing w:line="12pt" w:lineRule="auto"/>
                          <w:jc w:val="end"/>
                          <w:textAlignment w:val="auto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COFFRET CARTES ELECTRONIQUES</w:t>
                        </w:r>
                      </w:p>
                    </wne:txbxContent>
                  </wp:txbx>
                  <wp:bodyPr vert="horz" wrap="square" lIns="91440" tIns="45720" rIns="91440" bIns="45720" anchor="t" anchorCtr="0" compatLnSpc="0">
                    <a:spAutoFit/>
                  </wp:bodyPr>
                </wp:wsp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3840" behindDoc="0" locked="0" layoutInCell="1" allowOverlap="1" wp14:anchorId="6566390C" wp14:editId="1DA76DC8">
            <wp:simplePos x="0" y="0"/>
            <wp:positionH relativeFrom="column">
              <wp:posOffset>-490859</wp:posOffset>
            </wp:positionH>
            <wp:positionV relativeFrom="paragraph">
              <wp:posOffset>1230572</wp:posOffset>
            </wp:positionV>
            <wp:extent cx="2360925" cy="1404618"/>
            <wp:effectExtent l="0" t="0" r="20325" b="24132"/>
            <wp:wrapNone/>
            <wp:docPr id="5" name="Zone de texte 2"/>
            <wp:cNvGraphicFramePr/>
            <a:graphic xmlns:a="http://purl.oclc.org/ooxml/drawingml/main">
              <a:graphicData uri="http://schemas.microsoft.com/office/word/2010/wordprocessingShape">
                <wp:wsp>
                  <wp:cNvSpPr txBox="1"/>
                  <wp:spPr>
                    <a:xfrm>
                      <a:off x="0" y="0"/>
                      <a:ext cx="2360925" cy="1404618"/>
                    </a:xfrm>
                    <a:prstGeom prst="rect">
                      <a:avLst/>
                    </a:prstGeom>
                    <a:noFill/>
                    <a:ln w="9528">
                      <a:solidFill>
                        <a:srgbClr val="FFFFFF"/>
                      </a:solidFill>
                      <a:prstDash val="solid"/>
                    </a:ln>
                  </wp:spPr>
                  <wp:txbx>
                    <wne:txbxContent>
                      <w:p w14:paraId="2B655C11" w14:textId="77777777" w:rsidR="00E13744" w:rsidRDefault="005B19A1">
                        <w:pPr>
                          <w:pStyle w:val="Default"/>
                          <w:jc w:val="end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 xml:space="preserve">BASE </w:t>
                        </w:r>
                      </w:p>
                    </wne:txbxContent>
                  </wp:txbx>
                  <wp:bodyPr vert="horz" wrap="square" lIns="91440" tIns="45720" rIns="91440" bIns="45720" anchor="t" anchorCtr="0" compatLnSpc="0">
                    <a:spAutoFit/>
                  </wp:bodyPr>
                </wp:wsp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1792" behindDoc="0" locked="0" layoutInCell="1" allowOverlap="1" wp14:anchorId="3B2B6521" wp14:editId="0AD363CE">
            <wp:simplePos x="0" y="0"/>
            <wp:positionH relativeFrom="column">
              <wp:posOffset>-457200</wp:posOffset>
            </wp:positionH>
            <wp:positionV relativeFrom="paragraph">
              <wp:posOffset>744166</wp:posOffset>
            </wp:positionV>
            <wp:extent cx="2360925" cy="1404618"/>
            <wp:effectExtent l="0" t="0" r="20325" b="24132"/>
            <wp:wrapNone/>
            <wp:docPr id="6" name="Zone de texte 2"/>
            <wp:cNvGraphicFramePr/>
            <a:graphic xmlns:a="http://purl.oclc.org/ooxml/drawingml/main">
              <a:graphicData uri="http://schemas.microsoft.com/office/word/2010/wordprocessingShape">
                <wp:wsp>
                  <wp:cNvSpPr txBox="1"/>
                  <wp:spPr>
                    <a:xfrm>
                      <a:off x="0" y="0"/>
                      <a:ext cx="2360925" cy="1404618"/>
                    </a:xfrm>
                    <a:prstGeom prst="rect">
                      <a:avLst/>
                    </a:prstGeom>
                    <a:noFill/>
                    <a:ln w="9528">
                      <a:solidFill>
                        <a:srgbClr val="FFFFFF"/>
                      </a:solidFill>
                      <a:prstDash val="solid"/>
                    </a:ln>
                  </wp:spPr>
                  <wp:txbx>
                    <wne:txbxContent>
                      <w:p w14:paraId="3F992B2F" w14:textId="77777777" w:rsidR="00E13744" w:rsidRDefault="005B19A1">
                        <w:pPr>
                          <w:pStyle w:val="Default"/>
                          <w:jc w:val="end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 xml:space="preserve">BRAS 1 </w:t>
                        </w:r>
                      </w:p>
                    </wne:txbxContent>
                  </wp:txbx>
                  <wp:bodyPr vert="horz" wrap="square" lIns="91440" tIns="45720" rIns="91440" bIns="45720" anchor="t" anchorCtr="0" compatLnSpc="0">
                    <a:spAutoFit/>
                  </wp:bodyPr>
                </wp:wsp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 wp14:anchorId="6AA88DE1" wp14:editId="5F57EBD8">
            <wp:simplePos x="0" y="0"/>
            <wp:positionH relativeFrom="column">
              <wp:posOffset>-457200</wp:posOffset>
            </wp:positionH>
            <wp:positionV relativeFrom="paragraph">
              <wp:posOffset>288465</wp:posOffset>
            </wp:positionV>
            <wp:extent cx="2360925" cy="1404618"/>
            <wp:effectExtent l="0" t="0" r="20325" b="24132"/>
            <wp:wrapNone/>
            <wp:docPr id="7" name="Zone de texte 2"/>
            <wp:cNvGraphicFramePr/>
            <a:graphic xmlns:a="http://purl.oclc.org/ooxml/drawingml/main">
              <a:graphicData uri="http://schemas.microsoft.com/office/word/2010/wordprocessingShape">
                <wp:wsp>
                  <wp:cNvSpPr txBox="1"/>
                  <wp:spPr>
                    <a:xfrm>
                      <a:off x="0" y="0"/>
                      <a:ext cx="2360925" cy="1404618"/>
                    </a:xfrm>
                    <a:prstGeom prst="rect">
                      <a:avLst/>
                    </a:prstGeom>
                    <a:noFill/>
                    <a:ln w="9528">
                      <a:solidFill>
                        <a:srgbClr val="FFFFFF"/>
                      </a:solidFill>
                      <a:prstDash val="solid"/>
                    </a:ln>
                  </wp:spPr>
                  <wp:txbx>
                    <wne:txbxContent>
                      <w:p w14:paraId="7DA280EB" w14:textId="77777777" w:rsidR="00E13744" w:rsidRDefault="005B19A1">
                        <w:pPr>
                          <w:suppressAutoHyphens w:val="0"/>
                          <w:autoSpaceDE w:val="0"/>
                          <w:spacing w:line="12pt" w:lineRule="auto"/>
                          <w:jc w:val="end"/>
                          <w:textAlignment w:val="auto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 xml:space="preserve">AMORTISSEUR REGLABLE </w:t>
                        </w:r>
                      </w:p>
                    </wne:txbxContent>
                  </wp:txbx>
                  <wp:bodyPr vert="horz" wrap="square" lIns="91440" tIns="45720" rIns="91440" bIns="45720" anchor="t" anchorCtr="0" compatLnSpc="0">
                    <a:spAutoFit/>
                  </wp:bodyPr>
                </wp:wsp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7696" behindDoc="0" locked="0" layoutInCell="1" allowOverlap="1" wp14:anchorId="4AFFA804" wp14:editId="4CDD8688">
            <wp:simplePos x="0" y="0"/>
            <wp:positionH relativeFrom="column">
              <wp:posOffset>4565068</wp:posOffset>
            </wp:positionH>
            <wp:positionV relativeFrom="paragraph">
              <wp:posOffset>2961467</wp:posOffset>
            </wp:positionV>
            <wp:extent cx="2360925" cy="1404618"/>
            <wp:effectExtent l="0" t="0" r="20325" b="24132"/>
            <wp:wrapNone/>
            <wp:docPr id="8" name="Zone de texte 2"/>
            <wp:cNvGraphicFramePr/>
            <a:graphic xmlns:a="http://purl.oclc.org/ooxml/drawingml/main">
              <a:graphicData uri="http://schemas.microsoft.com/office/word/2010/wordprocessingShape">
                <wp:wsp>
                  <wp:cNvSpPr txBox="1"/>
                  <wp:spPr>
                    <a:xfrm>
                      <a:off x="0" y="0"/>
                      <a:ext cx="2360925" cy="1404618"/>
                    </a:xfrm>
                    <a:prstGeom prst="rect">
                      <a:avLst/>
                    </a:prstGeom>
                    <a:noFill/>
                    <a:ln w="9528">
                      <a:solidFill>
                        <a:srgbClr val="FFFFFF"/>
                      </a:solidFill>
                      <a:prstDash val="solid"/>
                    </a:ln>
                  </wp:spPr>
                  <wp:txbx>
                    <wne:txbxContent>
                      <w:p w14:paraId="40F2D3A2" w14:textId="77777777" w:rsidR="00E13744" w:rsidRDefault="005B19A1">
                        <w:pPr>
                          <w:suppressAutoHyphens w:val="0"/>
                          <w:autoSpaceDE w:val="0"/>
                          <w:spacing w:line="12pt" w:lineRule="auto"/>
                          <w:textAlignment w:val="auto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 xml:space="preserve">INTERFACE DE PILOTAGE ET D’ACQUISITION </w:t>
                        </w:r>
                      </w:p>
                    </wne:txbxContent>
                  </wp:txbx>
                  <wp:bodyPr vert="horz" wrap="square" lIns="91440" tIns="45720" rIns="91440" bIns="45720" anchor="t" anchorCtr="0" compatLnSpc="0">
                    <a:spAutoFit/>
                  </wp:bodyPr>
                </wp:wsp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697EEA84" wp14:editId="44F7C55C">
            <wp:simplePos x="0" y="0"/>
            <wp:positionH relativeFrom="column">
              <wp:posOffset>4578409</wp:posOffset>
            </wp:positionH>
            <wp:positionV relativeFrom="paragraph">
              <wp:posOffset>1582424</wp:posOffset>
            </wp:positionV>
            <wp:extent cx="2360925" cy="1404618"/>
            <wp:effectExtent l="0" t="0" r="20325" b="24132"/>
            <wp:wrapNone/>
            <wp:docPr id="9" name="Zone de texte 2"/>
            <wp:cNvGraphicFramePr/>
            <a:graphic xmlns:a="http://purl.oclc.org/ooxml/drawingml/main">
              <a:graphicData uri="http://schemas.microsoft.com/office/word/2010/wordprocessingShape">
                <wp:wsp>
                  <wp:cNvSpPr txBox="1"/>
                  <wp:spPr>
                    <a:xfrm>
                      <a:off x="0" y="0"/>
                      <a:ext cx="2360925" cy="1404618"/>
                    </a:xfrm>
                    <a:prstGeom prst="rect">
                      <a:avLst/>
                    </a:prstGeom>
                    <a:noFill/>
                    <a:ln w="9528">
                      <a:solidFill>
                        <a:srgbClr val="FFFFFF"/>
                      </a:solidFill>
                      <a:prstDash val="solid"/>
                    </a:ln>
                  </wp:spPr>
                  <wp:txbx>
                    <wne:txbxContent>
                      <w:p w14:paraId="2A54542D" w14:textId="77777777" w:rsidR="00E13744" w:rsidRDefault="005B19A1">
                        <w:pPr>
                          <w:pStyle w:val="Defaul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POIGNEE</w:t>
                        </w:r>
                      </w:p>
                    </wne:txbxContent>
                  </wp:txbx>
                  <wp:bodyPr vert="horz" wrap="square" lIns="91440" tIns="45720" rIns="91440" bIns="45720" anchor="t" anchorCtr="0" compatLnSpc="0">
                    <a:spAutoFit/>
                  </wp:bodyPr>
                </wp:wsp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1552" behindDoc="0" locked="0" layoutInCell="1" allowOverlap="1" wp14:anchorId="705B3A7A" wp14:editId="76DF5546">
            <wp:simplePos x="0" y="0"/>
            <wp:positionH relativeFrom="column">
              <wp:posOffset>4571423</wp:posOffset>
            </wp:positionH>
            <wp:positionV relativeFrom="paragraph">
              <wp:posOffset>1828800</wp:posOffset>
            </wp:positionV>
            <wp:extent cx="2360925" cy="1404618"/>
            <wp:effectExtent l="0" t="0" r="20325" b="24132"/>
            <wp:wrapNone/>
            <wp:docPr id="10" name="Zone de texte 2"/>
            <wp:cNvGraphicFramePr/>
            <a:graphic xmlns:a="http://purl.oclc.org/ooxml/drawingml/main">
              <a:graphicData uri="http://schemas.microsoft.com/office/word/2010/wordprocessingShape">
                <wp:wsp>
                  <wp:cNvSpPr txBox="1"/>
                  <wp:spPr>
                    <a:xfrm>
                      <a:off x="0" y="0"/>
                      <a:ext cx="2360925" cy="1404618"/>
                    </a:xfrm>
                    <a:prstGeom prst="rect">
                      <a:avLst/>
                    </a:prstGeom>
                    <a:noFill/>
                    <a:ln w="9528">
                      <a:solidFill>
                        <a:srgbClr val="FFFFFF"/>
                      </a:solidFill>
                      <a:prstDash val="solid"/>
                    </a:ln>
                  </wp:spPr>
                  <wp:txbx>
                    <wne:txbxContent>
                      <w:p w14:paraId="7FD1BF16" w14:textId="77777777" w:rsidR="00E13744" w:rsidRDefault="005B19A1">
                        <w:pPr>
                          <w:pStyle w:val="Defaul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PORTE-MASSES</w:t>
                        </w:r>
                      </w:p>
                    </wne:txbxContent>
                  </wp:txbx>
                  <wp:bodyPr vert="horz" wrap="square" lIns="91440" tIns="45720" rIns="91440" bIns="45720" anchor="t" anchorCtr="0" compatLnSpc="0">
                    <a:spAutoFit/>
                  </wp:bodyPr>
                </wp:wsp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5648" behindDoc="0" locked="0" layoutInCell="1" allowOverlap="1" wp14:anchorId="70D7617A" wp14:editId="11C379B0">
            <wp:simplePos x="0" y="0"/>
            <wp:positionH relativeFrom="column">
              <wp:posOffset>4571423</wp:posOffset>
            </wp:positionH>
            <wp:positionV relativeFrom="paragraph">
              <wp:posOffset>2564133</wp:posOffset>
            </wp:positionV>
            <wp:extent cx="2360925" cy="1404618"/>
            <wp:effectExtent l="0" t="0" r="20325" b="24132"/>
            <wp:wrapNone/>
            <wp:docPr id="11" name="Zone de texte 2"/>
            <wp:cNvGraphicFramePr/>
            <a:graphic xmlns:a="http://purl.oclc.org/ooxml/drawingml/main">
              <a:graphicData uri="http://schemas.microsoft.com/office/word/2010/wordprocessingShape">
                <wp:wsp>
                  <wp:cNvSpPr txBox="1"/>
                  <wp:spPr>
                    <a:xfrm>
                      <a:off x="0" y="0"/>
                      <a:ext cx="2360925" cy="1404618"/>
                    </a:xfrm>
                    <a:prstGeom prst="rect">
                      <a:avLst/>
                    </a:prstGeom>
                    <a:noFill/>
                    <a:ln w="9528">
                      <a:solidFill>
                        <a:srgbClr val="FFFFFF"/>
                      </a:solidFill>
                      <a:prstDash val="solid"/>
                    </a:ln>
                  </wp:spPr>
                  <wp:txbx>
                    <wne:txbxContent>
                      <w:p w14:paraId="11111BB3" w14:textId="77777777" w:rsidR="00E13744" w:rsidRDefault="005B19A1">
                        <w:pPr>
                          <w:suppressAutoHyphens w:val="0"/>
                          <w:autoSpaceDE w:val="0"/>
                          <w:spacing w:line="12pt" w:lineRule="auto"/>
                          <w:textAlignment w:val="auto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 xml:space="preserve">LIAISON USB </w:t>
                        </w:r>
                      </w:p>
                    </wne:txbxContent>
                  </wp:txbx>
                  <wp:bodyPr vert="horz" wrap="square" lIns="91440" tIns="45720" rIns="91440" bIns="45720" anchor="t" anchorCtr="0" compatLnSpc="0">
                    <a:spAutoFit/>
                  </wp:bodyPr>
                </wp:wsp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 wp14:anchorId="13200BDD" wp14:editId="4F73D63B">
            <wp:simplePos x="0" y="0"/>
            <wp:positionH relativeFrom="column">
              <wp:posOffset>4585395</wp:posOffset>
            </wp:positionH>
            <wp:positionV relativeFrom="paragraph">
              <wp:posOffset>2127251</wp:posOffset>
            </wp:positionV>
            <wp:extent cx="2360925" cy="1404618"/>
            <wp:effectExtent l="0" t="0" r="20325" b="24132"/>
            <wp:wrapNone/>
            <wp:docPr id="12" name="Zone de texte 2"/>
            <wp:cNvGraphicFramePr/>
            <a:graphic xmlns:a="http://purl.oclc.org/ooxml/drawingml/main">
              <a:graphicData uri="http://schemas.microsoft.com/office/word/2010/wordprocessingShape">
                <wp:wsp>
                  <wp:cNvSpPr txBox="1"/>
                  <wp:spPr>
                    <a:xfrm>
                      <a:off x="0" y="0"/>
                      <a:ext cx="2360925" cy="1404618"/>
                    </a:xfrm>
                    <a:prstGeom prst="rect">
                      <a:avLst/>
                    </a:prstGeom>
                    <a:noFill/>
                    <a:ln w="9528">
                      <a:solidFill>
                        <a:srgbClr val="FFFFFF"/>
                      </a:solidFill>
                      <a:prstDash val="solid"/>
                    </a:ln>
                  </wp:spPr>
                  <wp:txbx>
                    <wne:txbxContent>
                      <w:p w14:paraId="05FBC22A" w14:textId="77777777" w:rsidR="00E13744" w:rsidRDefault="005B19A1">
                        <w:pPr>
                          <w:suppressAutoHyphens w:val="0"/>
                          <w:autoSpaceDE w:val="0"/>
                          <w:spacing w:line="12pt" w:lineRule="auto"/>
                          <w:textAlignment w:val="auto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 xml:space="preserve">AUTOCOLLANT DE SECURITE </w:t>
                        </w:r>
                      </w:p>
                    </wne:txbxContent>
                  </wp:txbx>
                  <wp:bodyPr vert="horz" wrap="square" lIns="91440" tIns="45720" rIns="91440" bIns="45720" anchor="t" anchorCtr="0" compatLnSpc="0">
                    <a:spAutoFit/>
                  </wp:bodyPr>
                </wp:wsp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 wp14:anchorId="29EE7113" wp14:editId="3B749F00">
            <wp:simplePos x="0" y="0"/>
            <wp:positionH relativeFrom="column">
              <wp:posOffset>4578409</wp:posOffset>
            </wp:positionH>
            <wp:positionV relativeFrom="paragraph">
              <wp:posOffset>1275075</wp:posOffset>
            </wp:positionV>
            <wp:extent cx="2360925" cy="1404618"/>
            <wp:effectExtent l="0" t="0" r="20325" b="24132"/>
            <wp:wrapNone/>
            <wp:docPr id="13" name="Zone de texte 2"/>
            <wp:cNvGraphicFramePr/>
            <a:graphic xmlns:a="http://purl.oclc.org/ooxml/drawingml/main">
              <a:graphicData uri="http://schemas.microsoft.com/office/word/2010/wordprocessingShape">
                <wp:wsp>
                  <wp:cNvSpPr txBox="1"/>
                  <wp:spPr>
                    <a:xfrm>
                      <a:off x="0" y="0"/>
                      <a:ext cx="2360925" cy="1404618"/>
                    </a:xfrm>
                    <a:prstGeom prst="rect">
                      <a:avLst/>
                    </a:prstGeom>
                    <a:noFill/>
                    <a:ln w="9528">
                      <a:solidFill>
                        <a:srgbClr val="FFFFFF"/>
                      </a:solidFill>
                      <a:prstDash val="solid"/>
                    </a:ln>
                  </wp:spPr>
                  <wp:txbx>
                    <wne:txbxContent>
                      <w:p w14:paraId="115539B9" w14:textId="77777777" w:rsidR="00E13744" w:rsidRDefault="005B19A1">
                        <w:pPr>
                          <w:pStyle w:val="Defaul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AXE LINEAIRE</w:t>
                        </w:r>
                      </w:p>
                    </wne:txbxContent>
                  </wp:txbx>
                  <wp:bodyPr vert="horz" wrap="square" lIns="91440" tIns="45720" rIns="91440" bIns="45720" anchor="t" anchorCtr="0" compatLnSpc="0">
                    <a:spAutoFit/>
                  </wp:bodyPr>
                </wp:wsp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1" wp14:anchorId="04048637" wp14:editId="3C9D9CD6">
            <wp:simplePos x="0" y="0"/>
            <wp:positionH relativeFrom="column">
              <wp:posOffset>4578409</wp:posOffset>
            </wp:positionH>
            <wp:positionV relativeFrom="paragraph">
              <wp:posOffset>916942</wp:posOffset>
            </wp:positionV>
            <wp:extent cx="2360925" cy="1404618"/>
            <wp:effectExtent l="0" t="0" r="20325" b="24132"/>
            <wp:wrapNone/>
            <wp:docPr id="14" name="Zone de texte 2"/>
            <wp:cNvGraphicFramePr/>
            <a:graphic xmlns:a="http://purl.oclc.org/ooxml/drawingml/main">
              <a:graphicData uri="http://schemas.microsoft.com/office/word/2010/wordprocessingShape">
                <wp:wsp>
                  <wp:cNvSpPr txBox="1"/>
                  <wp:spPr>
                    <a:xfrm>
                      <a:off x="0" y="0"/>
                      <a:ext cx="2360925" cy="1404618"/>
                    </a:xfrm>
                    <a:prstGeom prst="rect">
                      <a:avLst/>
                    </a:prstGeom>
                    <a:noFill/>
                    <a:ln w="9528">
                      <a:solidFill>
                        <a:srgbClr val="FFFFFF"/>
                      </a:solidFill>
                      <a:prstDash val="solid"/>
                    </a:ln>
                  </wp:spPr>
                  <wp:txbx>
                    <wne:txbxContent>
                      <w:p w14:paraId="07756165" w14:textId="77777777" w:rsidR="00E13744" w:rsidRDefault="005B19A1">
                        <w:pPr>
                          <w:suppressAutoHyphens w:val="0"/>
                          <w:autoSpaceDE w:val="0"/>
                          <w:spacing w:line="12pt" w:lineRule="auto"/>
                          <w:textAlignment w:val="auto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 xml:space="preserve">MOTOREDUCTEUR </w:t>
                        </w:r>
                      </w:p>
                      <w:p w14:paraId="3D261E7B" w14:textId="77777777" w:rsidR="00E13744" w:rsidRDefault="005B19A1">
                        <w:pPr>
                          <w:suppressAutoHyphens w:val="0"/>
                          <w:autoSpaceDE w:val="0"/>
                          <w:spacing w:line="12pt" w:lineRule="auto"/>
                          <w:textAlignment w:val="auto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 xml:space="preserve">ET CODEUR </w:t>
                        </w:r>
                      </w:p>
                    </wne:txbxContent>
                  </wp:txbx>
                  <wp:bodyPr vert="horz" wrap="square" lIns="91440" tIns="45720" rIns="91440" bIns="45720" anchor="t" anchorCtr="0" compatLnSpc="0">
                    <a:spAutoFit/>
                  </wp:bodyPr>
                </wp:wsp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 wp14:anchorId="059681B5" wp14:editId="79FAA690">
            <wp:simplePos x="0" y="0"/>
            <wp:positionH relativeFrom="column">
              <wp:posOffset>4536384</wp:posOffset>
            </wp:positionH>
            <wp:positionV relativeFrom="paragraph">
              <wp:posOffset>66678</wp:posOffset>
            </wp:positionV>
            <wp:extent cx="2360925" cy="1404618"/>
            <wp:effectExtent l="0" t="0" r="20325" b="24132"/>
            <wp:wrapNone/>
            <wp:docPr id="15" name="Zone de texte 2"/>
            <wp:cNvGraphicFramePr/>
            <a:graphic xmlns:a="http://purl.oclc.org/ooxml/drawingml/main">
              <a:graphicData uri="http://schemas.microsoft.com/office/word/2010/wordprocessingShape">
                <wp:wsp>
                  <wp:cNvSpPr txBox="1"/>
                  <wp:spPr>
                    <a:xfrm>
                      <a:off x="0" y="0"/>
                      <a:ext cx="2360925" cy="1404618"/>
                    </a:xfrm>
                    <a:prstGeom prst="rect">
                      <a:avLst/>
                    </a:prstGeom>
                    <a:noFill/>
                    <a:ln w="9528">
                      <a:solidFill>
                        <a:srgbClr val="FFFFFF"/>
                      </a:solidFill>
                      <a:prstDash val="solid"/>
                    </a:ln>
                  </wp:spPr>
                  <wp:txbx>
                    <wne:txbxContent>
                      <w:p w14:paraId="247DCE21" w14:textId="77777777" w:rsidR="00E13744" w:rsidRDefault="005B19A1">
                        <w:pPr>
                          <w:pStyle w:val="Defaul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 xml:space="preserve">CHAINE PORTE-CABLES </w:t>
                        </w:r>
                      </w:p>
                    </wne:txbxContent>
                  </wp:txbx>
                  <wp:bodyPr vert="horz" wrap="square" lIns="91440" tIns="45720" rIns="91440" bIns="45720" anchor="t" anchorCtr="0" compatLnSpc="0">
                    <a:spAutoFit/>
                  </wp:bodyPr>
                </wp:wsp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1" wp14:anchorId="1FD4C9CA" wp14:editId="414E1E61">
            <wp:simplePos x="0" y="0"/>
            <wp:positionH relativeFrom="column">
              <wp:posOffset>4565068</wp:posOffset>
            </wp:positionH>
            <wp:positionV relativeFrom="paragraph">
              <wp:posOffset>562264</wp:posOffset>
            </wp:positionV>
            <wp:extent cx="2360925" cy="1404618"/>
            <wp:effectExtent l="0" t="0" r="20325" b="24132"/>
            <wp:wrapNone/>
            <wp:docPr id="16" name="Zone de texte 2"/>
            <wp:cNvGraphicFramePr/>
            <a:graphic xmlns:a="http://purl.oclc.org/ooxml/drawingml/main">
              <a:graphicData uri="http://schemas.microsoft.com/office/word/2010/wordprocessingShape">
                <wp:wsp>
                  <wp:cNvSpPr txBox="1"/>
                  <wp:spPr>
                    <a:xfrm>
                      <a:off x="0" y="0"/>
                      <a:ext cx="2360925" cy="1404618"/>
                    </a:xfrm>
                    <a:prstGeom prst="rect">
                      <a:avLst/>
                    </a:prstGeom>
                    <a:noFill/>
                    <a:ln w="9528">
                      <a:solidFill>
                        <a:srgbClr val="FFFFFF"/>
                      </a:solidFill>
                      <a:prstDash val="solid"/>
                    </a:ln>
                  </wp:spPr>
                  <wp:txbx>
                    <wne:txbxContent>
                      <w:p w14:paraId="49DF4A85" w14:textId="77777777" w:rsidR="00E13744" w:rsidRDefault="005B19A1">
                        <w:pPr>
                          <w:pStyle w:val="Defaul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 xml:space="preserve">BRAS 2 </w:t>
                        </w:r>
                      </w:p>
                    </wne:txbxContent>
                  </wp:txbx>
                  <wp:bodyPr vert="horz" wrap="square" lIns="91440" tIns="45720" rIns="91440" bIns="45720" anchor="t" anchorCtr="0" compatLnSpc="0">
                    <a:spAutoFit/>
                  </wp:bodyPr>
                </wp:wsp>
              </a:graphicData>
            </a:graphic>
          </wp:anchor>
        </w:drawing>
      </w:r>
      <w:r>
        <w:rPr>
          <w:noProof/>
        </w:rPr>
        <w:drawing>
          <wp:inline distT="0" distB="0" distL="0" distR="0" wp14:anchorId="6CF03A77" wp14:editId="56FFCF28">
            <wp:extent cx="4651433" cy="3320917"/>
            <wp:effectExtent l="0" t="0" r="0" b="0"/>
            <wp:docPr id="17" name="Image 37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651433" cy="332091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5F03B2F3" w14:textId="77777777" w:rsidR="00E13744" w:rsidRDefault="00E13744"/>
    <w:p w14:paraId="2BF50532" w14:textId="77777777" w:rsidR="00E13744" w:rsidRDefault="00E13744"/>
    <w:p w14:paraId="71D51EBC" w14:textId="77777777" w:rsidR="00E13744" w:rsidRDefault="005B19A1">
      <w:pPr>
        <w:jc w:val="center"/>
      </w:pPr>
      <w:r>
        <w:rPr>
          <w:noProof/>
        </w:rPr>
        <w:drawing>
          <wp:inline distT="0" distB="0" distL="0" distR="0" wp14:anchorId="2EBB08F9" wp14:editId="58541152">
            <wp:extent cx="3840516" cy="3840516"/>
            <wp:effectExtent l="0" t="0" r="7584" b="7584"/>
            <wp:docPr id="18" name="Image 31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"/>
                    <pic:cNvPicPr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40516" cy="384051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18090EC1" w14:textId="77777777" w:rsidR="00E13744" w:rsidRDefault="005B19A1">
      <w:pPr>
        <w:pStyle w:val="Titre2"/>
      </w:pPr>
      <w:bookmarkStart w:id="4" w:name="_Toc75516600"/>
      <w:r>
        <w:lastRenderedPageBreak/>
        <w:t>Photos</w:t>
      </w:r>
      <w:bookmarkEnd w:id="4"/>
    </w:p>
    <w:p w14:paraId="2E87D0B7" w14:textId="77777777" w:rsidR="00E13744" w:rsidRDefault="005B19A1">
      <w:r>
        <w:rPr>
          <w:noProof/>
        </w:rPr>
        <w:drawing>
          <wp:inline distT="0" distB="0" distL="0" distR="0" wp14:anchorId="2C2960F7" wp14:editId="4A79A5F7">
            <wp:extent cx="5760720" cy="5401946"/>
            <wp:effectExtent l="0" t="0" r="0" b="8254"/>
            <wp:docPr id="19" name="Image 34" descr="Une image contenant texte, tableau blanc&#10;&#10;Description générée automatiquement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40194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B5EC4B7" w14:textId="77777777" w:rsidR="00E13744" w:rsidRDefault="00E13744"/>
    <w:p w14:paraId="6DAD57DA" w14:textId="77777777" w:rsidR="00E13744" w:rsidRDefault="005B19A1">
      <w:r>
        <w:rPr>
          <w:noProof/>
        </w:rPr>
        <w:drawing>
          <wp:anchor distT="0" distB="0" distL="114300" distR="114300" simplePos="0" relativeHeight="251702272" behindDoc="0" locked="0" layoutInCell="1" allowOverlap="1" wp14:anchorId="37E0E473" wp14:editId="49A8E2F3">
            <wp:simplePos x="0" y="0"/>
            <wp:positionH relativeFrom="column">
              <wp:posOffset>3990798</wp:posOffset>
            </wp:positionH>
            <wp:positionV relativeFrom="paragraph">
              <wp:posOffset>2267986</wp:posOffset>
            </wp:positionV>
            <wp:extent cx="2389500" cy="1129027"/>
            <wp:effectExtent l="0" t="0" r="10800" b="13973"/>
            <wp:wrapNone/>
            <wp:docPr id="20" name="Zone de texte 2"/>
            <wp:cNvGraphicFramePr/>
            <a:graphic xmlns:a="http://purl.oclc.org/ooxml/drawingml/main">
              <a:graphicData uri="http://schemas.microsoft.com/office/word/2010/wordprocessingShape">
                <wp:wsp>
                  <wp:cNvSpPr txBox="1"/>
                  <wp:spPr>
                    <a:xfrm>
                      <a:off x="0" y="0"/>
                      <a:ext cx="2389500" cy="1129027"/>
                    </a:xfrm>
                    <a:prstGeom prst="rect">
                      <a:avLst/>
                    </a:prstGeom>
                    <a:noFill/>
                    <a:ln w="9528">
                      <a:solidFill>
                        <a:srgbClr val="FFFFFF"/>
                      </a:solidFill>
                      <a:prstDash val="solid"/>
                    </a:ln>
                  </wp:spPr>
                  <wp:txbx>
                    <wne:txbxContent>
                      <w:p w14:paraId="66B22EC4" w14:textId="77777777" w:rsidR="00E13744" w:rsidRDefault="005B19A1">
                        <w:pPr>
                          <w:suppressAutoHyphens w:val="0"/>
                          <w:autoSpaceDE w:val="0"/>
                          <w:spacing w:line="12pt" w:lineRule="auto"/>
                          <w:textAlignment w:val="auto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 xml:space="preserve">Moteur CC : </w:t>
                        </w:r>
                      </w:p>
                      <w:p w14:paraId="5CB90452" w14:textId="77777777" w:rsidR="00E13744" w:rsidRDefault="005B19A1">
                        <w:pPr>
                          <w:pStyle w:val="Paragraphedeliste"/>
                          <w:numPr>
                            <w:ilvl w:val="0"/>
                            <w:numId w:val="7"/>
                          </w:numPr>
                          <w:suppressAutoHyphens w:val="0"/>
                          <w:autoSpaceDE w:val="0"/>
                          <w:spacing w:line="12pt" w:lineRule="auto"/>
                          <w:textAlignment w:val="auto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 xml:space="preserve">Tension : 24V </w:t>
                        </w:r>
                      </w:p>
                      <w:p w14:paraId="40E7A5F1" w14:textId="77777777" w:rsidR="00E13744" w:rsidRDefault="005B19A1">
                        <w:pPr>
                          <w:pStyle w:val="Paragraphedeliste"/>
                          <w:numPr>
                            <w:ilvl w:val="0"/>
                            <w:numId w:val="7"/>
                          </w:numPr>
                          <w:suppressAutoHyphens w:val="0"/>
                          <w:autoSpaceDE w:val="0"/>
                          <w:spacing w:line="12pt" w:lineRule="auto"/>
                          <w:textAlignment w:val="auto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 xml:space="preserve">Puissance : 150 W </w:t>
                        </w:r>
                      </w:p>
                      <w:p w14:paraId="11D5D476" w14:textId="77777777" w:rsidR="00E13744" w:rsidRDefault="005B19A1">
                        <w:pPr>
                          <w:pStyle w:val="Paragraphedeliste"/>
                          <w:numPr>
                            <w:ilvl w:val="0"/>
                            <w:numId w:val="7"/>
                          </w:numPr>
                          <w:suppressAutoHyphens w:val="0"/>
                          <w:autoSpaceDE w:val="0"/>
                          <w:spacing w:line="12pt" w:lineRule="auto"/>
                          <w:textAlignment w:val="auto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 xml:space="preserve">Vitesse nominale : 6940 </w:t>
                        </w:r>
                        <w:proofErr w:type="spellStart"/>
                        <w:r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rpm</w:t>
                        </w:r>
                        <w:proofErr w:type="spellEnd"/>
                        <w:r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  <w:p w14:paraId="53447866" w14:textId="77777777" w:rsidR="00E13744" w:rsidRDefault="005B19A1">
                        <w:pPr>
                          <w:pStyle w:val="Paragraphedeliste"/>
                          <w:numPr>
                            <w:ilvl w:val="0"/>
                            <w:numId w:val="7"/>
                          </w:numPr>
                          <w:suppressAutoHyphens w:val="0"/>
                          <w:autoSpaceDE w:val="0"/>
                          <w:spacing w:line="12pt" w:lineRule="auto"/>
                          <w:textAlignment w:val="auto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 xml:space="preserve">Couple nominal : 177 </w:t>
                        </w:r>
                        <w:proofErr w:type="spellStart"/>
                        <w:r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mNm</w:t>
                        </w:r>
                        <w:proofErr w:type="spellEnd"/>
                        <w:r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  <w:p w14:paraId="04CBD07A" w14:textId="77777777" w:rsidR="00E13744" w:rsidRDefault="005B19A1">
                        <w:pPr>
                          <w:pStyle w:val="Paragraphedeliste"/>
                          <w:numPr>
                            <w:ilvl w:val="0"/>
                            <w:numId w:val="7"/>
                          </w:numPr>
                          <w:suppressAutoHyphens w:val="0"/>
                          <w:autoSpaceDE w:val="0"/>
                          <w:spacing w:line="12pt" w:lineRule="auto"/>
                          <w:textAlignment w:val="auto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 xml:space="preserve">Courant nominal : 6 A </w:t>
                        </w:r>
                      </w:p>
                    </wne:txbxContent>
                  </wp:txbx>
                  <wp:bodyPr vert="horz" wrap="square" lIns="91440" tIns="45720" rIns="91440" bIns="45720" anchor="t" anchorCtr="0" compatLnSpc="0">
                    <a:noAutofit/>
                  </wp:bodyPr>
                </wp:wsp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0224" behindDoc="0" locked="0" layoutInCell="1" allowOverlap="1" wp14:anchorId="6F174F94" wp14:editId="6C54CFA8">
            <wp:simplePos x="0" y="0"/>
            <wp:positionH relativeFrom="column">
              <wp:posOffset>4821384</wp:posOffset>
            </wp:positionH>
            <wp:positionV relativeFrom="paragraph">
              <wp:posOffset>1209504</wp:posOffset>
            </wp:positionV>
            <wp:extent cx="1558293" cy="304796"/>
            <wp:effectExtent l="0" t="0" r="22857" b="19054"/>
            <wp:wrapNone/>
            <wp:docPr id="21" name="Zone de texte 2"/>
            <wp:cNvGraphicFramePr/>
            <a:graphic xmlns:a="http://purl.oclc.org/ooxml/drawingml/main">
              <a:graphicData uri="http://schemas.microsoft.com/office/word/2010/wordprocessingShape">
                <wp:wsp>
                  <wp:cNvSpPr txBox="1"/>
                  <wp:spPr>
                    <a:xfrm>
                      <a:off x="0" y="0"/>
                      <a:ext cx="1558293" cy="304796"/>
                    </a:xfrm>
                    <a:prstGeom prst="rect">
                      <a:avLst/>
                    </a:prstGeom>
                    <a:noFill/>
                    <a:ln w="9528">
                      <a:solidFill>
                        <a:srgbClr val="FFFFFF"/>
                      </a:solidFill>
                      <a:prstDash val="solid"/>
                    </a:ln>
                  </wp:spPr>
                  <wp:txbx>
                    <wne:txbxContent>
                      <w:p w14:paraId="7BD77C2F" w14:textId="77777777" w:rsidR="00E13744" w:rsidRDefault="005B19A1">
                        <w:pPr>
                          <w:suppressAutoHyphens w:val="0"/>
                          <w:autoSpaceDE w:val="0"/>
                          <w:spacing w:line="12pt" w:lineRule="auto"/>
                          <w:textAlignment w:val="auto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Codeur digital</w:t>
                        </w:r>
                      </w:p>
                    </wne:txbxContent>
                  </wp:txbx>
                  <wp:bodyPr vert="horz" wrap="square" lIns="91440" tIns="45720" rIns="91440" bIns="45720" anchor="t" anchorCtr="0" compatLnSpc="0">
                    <a:noAutofit/>
                  </wp:bodyPr>
                </wp:wsp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8176" behindDoc="0" locked="0" layoutInCell="1" allowOverlap="1" wp14:anchorId="0CAF59A5" wp14:editId="3E0EBAED">
            <wp:simplePos x="0" y="0"/>
            <wp:positionH relativeFrom="column">
              <wp:posOffset>3879268</wp:posOffset>
            </wp:positionH>
            <wp:positionV relativeFrom="paragraph">
              <wp:posOffset>1542007</wp:posOffset>
            </wp:positionV>
            <wp:extent cx="1558293" cy="304796"/>
            <wp:effectExtent l="0" t="0" r="22857" b="19054"/>
            <wp:wrapNone/>
            <wp:docPr id="22" name="Zone de texte 2"/>
            <wp:cNvGraphicFramePr/>
            <a:graphic xmlns:a="http://purl.oclc.org/ooxml/drawingml/main">
              <a:graphicData uri="http://schemas.microsoft.com/office/word/2010/wordprocessingShape">
                <wp:wsp>
                  <wp:cNvSpPr txBox="1"/>
                  <wp:spPr>
                    <a:xfrm>
                      <a:off x="0" y="0"/>
                      <a:ext cx="1558293" cy="304796"/>
                    </a:xfrm>
                    <a:prstGeom prst="rect">
                      <a:avLst/>
                    </a:prstGeom>
                    <a:noFill/>
                    <a:ln w="9528">
                      <a:solidFill>
                        <a:srgbClr val="FFFFFF"/>
                      </a:solidFill>
                      <a:prstDash val="solid"/>
                    </a:ln>
                  </wp:spPr>
                  <wp:txbx>
                    <wne:txbxContent>
                      <w:p w14:paraId="3EEC50ED" w14:textId="77777777" w:rsidR="00E13744" w:rsidRDefault="005B19A1">
                        <w:pPr>
                          <w:suppressAutoHyphens w:val="0"/>
                          <w:autoSpaceDE w:val="0"/>
                          <w:spacing w:line="12pt" w:lineRule="auto"/>
                          <w:textAlignment w:val="auto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Moteur CC</w:t>
                        </w:r>
                      </w:p>
                    </wne:txbxContent>
                  </wp:txbx>
                  <wp:bodyPr vert="horz" wrap="square" lIns="91440" tIns="45720" rIns="91440" bIns="45720" anchor="t" anchorCtr="0" compatLnSpc="0">
                    <a:noAutofit/>
                  </wp:bodyPr>
                </wp:wsp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6128" behindDoc="0" locked="0" layoutInCell="1" allowOverlap="1" wp14:anchorId="5625E179" wp14:editId="0647D4D3">
            <wp:simplePos x="0" y="0"/>
            <wp:positionH relativeFrom="column">
              <wp:posOffset>3034143</wp:posOffset>
            </wp:positionH>
            <wp:positionV relativeFrom="paragraph">
              <wp:posOffset>1909157</wp:posOffset>
            </wp:positionV>
            <wp:extent cx="1558293" cy="304796"/>
            <wp:effectExtent l="0" t="0" r="22857" b="19054"/>
            <wp:wrapNone/>
            <wp:docPr id="23" name="Zone de texte 2"/>
            <wp:cNvGraphicFramePr/>
            <a:graphic xmlns:a="http://purl.oclc.org/ooxml/drawingml/main">
              <a:graphicData uri="http://schemas.microsoft.com/office/word/2010/wordprocessingShape">
                <wp:wsp>
                  <wp:cNvSpPr txBox="1"/>
                  <wp:spPr>
                    <a:xfrm>
                      <a:off x="0" y="0"/>
                      <a:ext cx="1558293" cy="304796"/>
                    </a:xfrm>
                    <a:prstGeom prst="rect">
                      <a:avLst/>
                    </a:prstGeom>
                    <a:noFill/>
                    <a:ln w="9528">
                      <a:solidFill>
                        <a:srgbClr val="FFFFFF"/>
                      </a:solidFill>
                      <a:prstDash val="solid"/>
                    </a:ln>
                  </wp:spPr>
                  <wp:txbx>
                    <wne:txbxContent>
                      <w:p w14:paraId="37E38518" w14:textId="77777777" w:rsidR="00E13744" w:rsidRDefault="005B19A1">
                        <w:pPr>
                          <w:suppressAutoHyphens w:val="0"/>
                          <w:autoSpaceDE w:val="0"/>
                          <w:spacing w:line="12pt" w:lineRule="auto"/>
                          <w:textAlignment w:val="auto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Réducteur (r=15.88)</w:t>
                        </w:r>
                      </w:p>
                    </wne:txbxContent>
                  </wp:txbx>
                  <wp:bodyPr vert="horz" wrap="square" lIns="91440" tIns="45720" rIns="91440" bIns="45720" anchor="t" anchorCtr="0" compatLnSpc="0">
                    <a:noAutofit/>
                  </wp:bodyPr>
                </wp:wsp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4080" behindDoc="0" locked="0" layoutInCell="1" allowOverlap="1" wp14:anchorId="0CBC4B6B" wp14:editId="2EA5F428">
            <wp:simplePos x="0" y="0"/>
            <wp:positionH relativeFrom="column">
              <wp:posOffset>2209803</wp:posOffset>
            </wp:positionH>
            <wp:positionV relativeFrom="paragraph">
              <wp:posOffset>2304013</wp:posOffset>
            </wp:positionV>
            <wp:extent cx="1558293" cy="304796"/>
            <wp:effectExtent l="0" t="0" r="22857" b="19054"/>
            <wp:wrapNone/>
            <wp:docPr id="24" name="Zone de texte 2"/>
            <wp:cNvGraphicFramePr/>
            <a:graphic xmlns:a="http://purl.oclc.org/ooxml/drawingml/main">
              <a:graphicData uri="http://schemas.microsoft.com/office/word/2010/wordprocessingShape">
                <wp:wsp>
                  <wp:cNvSpPr txBox="1"/>
                  <wp:spPr>
                    <a:xfrm>
                      <a:off x="0" y="0"/>
                      <a:ext cx="1558293" cy="304796"/>
                    </a:xfrm>
                    <a:prstGeom prst="rect">
                      <a:avLst/>
                    </a:prstGeom>
                    <a:noFill/>
                    <a:ln w="9528">
                      <a:solidFill>
                        <a:srgbClr val="FFFFFF"/>
                      </a:solidFill>
                      <a:prstDash val="solid"/>
                    </a:ln>
                  </wp:spPr>
                  <wp:txbx>
                    <wne:txbxContent>
                      <w:p w14:paraId="74FC0C37" w14:textId="77777777" w:rsidR="00E13744" w:rsidRDefault="005B19A1">
                        <w:pPr>
                          <w:suppressAutoHyphens w:val="0"/>
                          <w:autoSpaceDE w:val="0"/>
                          <w:spacing w:line="12pt" w:lineRule="auto"/>
                          <w:textAlignment w:val="auto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Bride moto réducteur</w:t>
                        </w:r>
                      </w:p>
                    </wne:txbxContent>
                  </wp:txbx>
                  <wp:bodyPr vert="horz" wrap="square" lIns="91440" tIns="45720" rIns="91440" bIns="45720" anchor="t" anchorCtr="0" compatLnSpc="0">
                    <a:noAutofit/>
                  </wp:bodyPr>
                </wp:wsp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2032" behindDoc="0" locked="0" layoutInCell="1" allowOverlap="1" wp14:anchorId="2F94636C" wp14:editId="6AB6E53F">
            <wp:simplePos x="0" y="0"/>
            <wp:positionH relativeFrom="column">
              <wp:posOffset>1558293</wp:posOffset>
            </wp:positionH>
            <wp:positionV relativeFrom="paragraph">
              <wp:posOffset>2539535</wp:posOffset>
            </wp:positionV>
            <wp:extent cx="1558293" cy="304796"/>
            <wp:effectExtent l="0" t="0" r="22857" b="19054"/>
            <wp:wrapNone/>
            <wp:docPr id="25" name="Zone de texte 2"/>
            <wp:cNvGraphicFramePr/>
            <a:graphic xmlns:a="http://purl.oclc.org/ooxml/drawingml/main">
              <a:graphicData uri="http://schemas.microsoft.com/office/word/2010/wordprocessingShape">
                <wp:wsp>
                  <wp:cNvSpPr txBox="1"/>
                  <wp:spPr>
                    <a:xfrm>
                      <a:off x="0" y="0"/>
                      <a:ext cx="1558293" cy="304796"/>
                    </a:xfrm>
                    <a:prstGeom prst="rect">
                      <a:avLst/>
                    </a:prstGeom>
                    <a:noFill/>
                    <a:ln w="9528">
                      <a:solidFill>
                        <a:srgbClr val="FFFFFF"/>
                      </a:solidFill>
                      <a:prstDash val="solid"/>
                    </a:ln>
                  </wp:spPr>
                  <wp:txbx>
                    <wne:txbxContent>
                      <w:p w14:paraId="7B5673AD" w14:textId="77777777" w:rsidR="00E13744" w:rsidRDefault="005B19A1">
                        <w:pPr>
                          <w:suppressAutoHyphens w:val="0"/>
                          <w:autoSpaceDE w:val="0"/>
                          <w:spacing w:line="12pt" w:lineRule="auto"/>
                          <w:textAlignment w:val="auto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Vis réducteur</w:t>
                        </w:r>
                      </w:p>
                    </wne:txbxContent>
                  </wp:txbx>
                  <wp:bodyPr vert="horz" wrap="square" lIns="91440" tIns="45720" rIns="91440" bIns="45720" anchor="t" anchorCtr="0" compatLnSpc="0">
                    <a:noAutofit/>
                  </wp:bodyPr>
                </wp:wsp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9984" behindDoc="0" locked="0" layoutInCell="1" allowOverlap="1" wp14:anchorId="058598E0" wp14:editId="71468DEF">
            <wp:simplePos x="0" y="0"/>
            <wp:positionH relativeFrom="column">
              <wp:posOffset>762344</wp:posOffset>
            </wp:positionH>
            <wp:positionV relativeFrom="paragraph">
              <wp:posOffset>2852361</wp:posOffset>
            </wp:positionV>
            <wp:extent cx="1558293" cy="304796"/>
            <wp:effectExtent l="0" t="0" r="22857" b="19054"/>
            <wp:wrapNone/>
            <wp:docPr id="26" name="Zone de texte 2"/>
            <wp:cNvGraphicFramePr/>
            <a:graphic xmlns:a="http://purl.oclc.org/ooxml/drawingml/main">
              <a:graphicData uri="http://schemas.microsoft.com/office/word/2010/wordprocessingShape">
                <wp:wsp>
                  <wp:cNvSpPr txBox="1"/>
                  <wp:spPr>
                    <a:xfrm>
                      <a:off x="0" y="0"/>
                      <a:ext cx="1558293" cy="304796"/>
                    </a:xfrm>
                    <a:prstGeom prst="rect">
                      <a:avLst/>
                    </a:prstGeom>
                    <a:noFill/>
                    <a:ln w="9528">
                      <a:solidFill>
                        <a:srgbClr val="FFFFFF"/>
                      </a:solidFill>
                      <a:prstDash val="solid"/>
                    </a:ln>
                  </wp:spPr>
                  <wp:txbx>
                    <wne:txbxContent>
                      <w:p w14:paraId="380832F3" w14:textId="77777777" w:rsidR="00E13744" w:rsidRDefault="005B19A1">
                        <w:pPr>
                          <w:suppressAutoHyphens w:val="0"/>
                          <w:autoSpaceDE w:val="0"/>
                          <w:spacing w:line="12pt" w:lineRule="auto"/>
                          <w:textAlignment w:val="auto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 xml:space="preserve">Accouplement </w:t>
                        </w:r>
                      </w:p>
                    </wne:txbxContent>
                  </wp:txbx>
                  <wp:bodyPr vert="horz" wrap="square" lIns="91440" tIns="45720" rIns="91440" bIns="45720" anchor="t" anchorCtr="0" compatLnSpc="0">
                    <a:noAutofit/>
                  </wp:bodyPr>
                </wp:wsp>
              </a:graphicData>
            </a:graphic>
          </wp:anchor>
        </w:drawing>
      </w:r>
      <w:r>
        <w:rPr>
          <w:noProof/>
        </w:rPr>
        <w:drawing>
          <wp:inline distT="0" distB="0" distL="0" distR="0" wp14:anchorId="3ABFEB62" wp14:editId="6FB5D542">
            <wp:extent cx="5760720" cy="2849242"/>
            <wp:effectExtent l="0" t="0" r="0" b="8258"/>
            <wp:docPr id="27" name="Image 52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4924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E1028F4" w14:textId="77777777" w:rsidR="00E13744" w:rsidRDefault="005B19A1">
      <w:r>
        <w:rPr>
          <w:noProof/>
        </w:rPr>
        <w:lastRenderedPageBreak/>
        <w:drawing>
          <wp:inline distT="0" distB="0" distL="0" distR="0" wp14:anchorId="2DC329D5" wp14:editId="332896BD">
            <wp:extent cx="5715000" cy="5715000"/>
            <wp:effectExtent l="0" t="0" r="0" b="0"/>
            <wp:docPr id="28" name="Image 30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"/>
                    <pic:cNvPicPr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571500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3CFFDBB4" w14:textId="77777777" w:rsidR="00E13744" w:rsidRDefault="005B19A1">
      <w:r>
        <w:rPr>
          <w:noProof/>
        </w:rPr>
        <w:lastRenderedPageBreak/>
        <w:drawing>
          <wp:inline distT="0" distB="0" distL="0" distR="0" wp14:anchorId="372B99A4" wp14:editId="1EB1FF46">
            <wp:extent cx="5760720" cy="5009512"/>
            <wp:effectExtent l="0" t="0" r="0" b="638"/>
            <wp:docPr id="29" name="Image 33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00951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3E9C51AC" w14:textId="77777777" w:rsidR="00E13744" w:rsidRDefault="00E13744"/>
    <w:p w14:paraId="0DF5FFB1" w14:textId="77777777" w:rsidR="00E13744" w:rsidRDefault="005B19A1">
      <w:r>
        <w:rPr>
          <w:noProof/>
        </w:rPr>
        <w:drawing>
          <wp:inline distT="0" distB="0" distL="0" distR="0" wp14:anchorId="2D9AD9FA" wp14:editId="28A9127B">
            <wp:extent cx="5760720" cy="3152778"/>
            <wp:effectExtent l="0" t="0" r="0" b="9522"/>
            <wp:docPr id="30" name="Image 32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5277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053FB61E" w14:textId="77777777" w:rsidR="002C34E7" w:rsidRPr="002C34E7" w:rsidRDefault="002C34E7" w:rsidP="002C34E7">
      <w:pPr>
        <w:suppressAutoHyphens w:val="0"/>
        <w:autoSpaceDE w:val="0"/>
        <w:adjustRightInd w:val="0"/>
        <w:spacing w:line="12pt" w:lineRule="auto"/>
        <w:ind w:start="28.80pt"/>
        <w:textAlignment w:val="auto"/>
      </w:pPr>
    </w:p>
    <w:p w14:paraId="6B18774D" w14:textId="77777777" w:rsidR="00E13744" w:rsidRDefault="005B19A1">
      <w:pPr>
        <w:pStyle w:val="Titre1"/>
      </w:pPr>
      <w:bookmarkStart w:id="5" w:name="_Toc75516601"/>
      <w:r>
        <w:lastRenderedPageBreak/>
        <w:t>Banc de simulation de séisme – Société 3R</w:t>
      </w:r>
      <w:bookmarkEnd w:id="5"/>
      <w:r>
        <w:t xml:space="preserve"> </w:t>
      </w:r>
    </w:p>
    <w:p w14:paraId="24A5ADE0" w14:textId="77777777" w:rsidR="00E13744" w:rsidRDefault="005B19A1">
      <w:pPr>
        <w:pStyle w:val="Titre2"/>
      </w:pPr>
      <w:bookmarkStart w:id="6" w:name="_Toc75516602"/>
      <w:r>
        <w:t>Contexte</w:t>
      </w:r>
      <w:bookmarkEnd w:id="6"/>
    </w:p>
    <w:p w14:paraId="030C293E" w14:textId="77777777" w:rsidR="00E13744" w:rsidRDefault="005B19A1">
      <w:r>
        <w:t>Se protéger des séismes en construisant et projetant de</w:t>
      </w:r>
      <w:r>
        <w:t>s structures « Antisismiques ».</w:t>
      </w:r>
    </w:p>
    <w:p w14:paraId="0496F237" w14:textId="77777777" w:rsidR="00E13744" w:rsidRDefault="005B19A1">
      <w:r>
        <w:t>Les bâtiments sont dimensionnés pour porter leurs charges, pas pour reprendre des efforts horizontaux</w:t>
      </w:r>
    </w:p>
    <w:p w14:paraId="2DD6CE6C" w14:textId="77777777" w:rsidR="00E13744" w:rsidRDefault="005B19A1">
      <w:pPr>
        <w:jc w:val="center"/>
      </w:pPr>
      <w:r>
        <w:rPr>
          <w:noProof/>
        </w:rPr>
        <w:drawing>
          <wp:inline distT="0" distB="0" distL="0" distR="0" wp14:anchorId="7936B72C" wp14:editId="431DFF8E">
            <wp:extent cx="1885950" cy="857250"/>
            <wp:effectExtent l="0" t="0" r="0" b="0"/>
            <wp:docPr id="31" name="Image 62" descr="Une image contenant texte&#10;&#10;Description générée automatiquement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85725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4B9D6AD" w14:textId="77777777" w:rsidR="00E13744" w:rsidRDefault="005B19A1">
      <w:pPr>
        <w:jc w:val="both"/>
      </w:pPr>
      <w:r>
        <w:t>Par une approche qualitative, un ou des maquettes de bâtiment seront testées dans différentes configurations (relation d</w:t>
      </w:r>
      <w:r>
        <w:t>e liaison et contreventements pour en déduire des règles de conception.</w:t>
      </w:r>
    </w:p>
    <w:p w14:paraId="086D6017" w14:textId="77777777" w:rsidR="00E13744" w:rsidRDefault="005B19A1">
      <w:pPr>
        <w:jc w:val="both"/>
      </w:pPr>
      <w:r>
        <w:t>Les modélisations numériques permettent désormais une approche scientifique du « comportement dynamique des ouvrages »</w:t>
      </w:r>
    </w:p>
    <w:p w14:paraId="670BF4C8" w14:textId="77777777" w:rsidR="00E13744" w:rsidRDefault="005B19A1">
      <w:pPr>
        <w:pStyle w:val="Titre2"/>
      </w:pPr>
      <w:bookmarkStart w:id="7" w:name="_Toc75516603"/>
      <w:r>
        <w:t>Objectifs pédagogiques :</w:t>
      </w:r>
      <w:bookmarkEnd w:id="7"/>
    </w:p>
    <w:p w14:paraId="50BA9B79" w14:textId="77777777" w:rsidR="00E13744" w:rsidRDefault="005B19A1">
      <w:pPr>
        <w:pStyle w:val="Paragraphedeliste"/>
        <w:numPr>
          <w:ilvl w:val="0"/>
          <w:numId w:val="8"/>
        </w:numPr>
      </w:pPr>
      <w:r>
        <w:t>Faire comprendre aux élèves le lien entr</w:t>
      </w:r>
      <w:r>
        <w:t>e la fréquence des séismes et leur dangerosité.</w:t>
      </w:r>
    </w:p>
    <w:p w14:paraId="21EB4807" w14:textId="77777777" w:rsidR="00E13744" w:rsidRDefault="005B19A1">
      <w:pPr>
        <w:pStyle w:val="Paragraphedeliste"/>
        <w:numPr>
          <w:ilvl w:val="0"/>
          <w:numId w:val="8"/>
        </w:numPr>
      </w:pPr>
      <w:r>
        <w:t>L’étude des structures complexes de génie civil est primordiale pour assurer la sécurité et la pérennité des ouvrages.</w:t>
      </w:r>
    </w:p>
    <w:p w14:paraId="5A36EA91" w14:textId="77777777" w:rsidR="00E13744" w:rsidRDefault="005B19A1">
      <w:pPr>
        <w:pStyle w:val="Paragraphedeliste"/>
        <w:numPr>
          <w:ilvl w:val="0"/>
          <w:numId w:val="8"/>
        </w:numPr>
      </w:pPr>
      <w:r>
        <w:t>Ce banc d’essai permet d’étudier plusieurs solutions techniques à adopter sur les structu</w:t>
      </w:r>
      <w:r>
        <w:t>res face à des secousses sismiques : le système de masse accordée, le renforcement de la structure, la hauteur, et les appuis néoprène.</w:t>
      </w:r>
    </w:p>
    <w:p w14:paraId="07D19518" w14:textId="77777777" w:rsidR="00E13744" w:rsidRDefault="005B19A1">
      <w:pPr>
        <w:pStyle w:val="Paragraphedeliste"/>
        <w:numPr>
          <w:ilvl w:val="0"/>
          <w:numId w:val="8"/>
        </w:numPr>
      </w:pPr>
      <w:r>
        <w:t>Le plateau tournant permet de visualiser l’effet de la sollicitation pour différents angles d’incidences de l’excitation</w:t>
      </w:r>
      <w:r>
        <w:t>.</w:t>
      </w:r>
    </w:p>
    <w:p w14:paraId="0E517A16" w14:textId="77777777" w:rsidR="00E13744" w:rsidRDefault="005B19A1">
      <w:pPr>
        <w:pStyle w:val="Paragraphedeliste"/>
        <w:numPr>
          <w:ilvl w:val="0"/>
          <w:numId w:val="8"/>
        </w:numPr>
      </w:pPr>
      <w:r>
        <w:t>Les éléments de structure amovibles permettent de visualiser leur efficacité pour lutter contre les effets des séismes.</w:t>
      </w:r>
    </w:p>
    <w:p w14:paraId="66C55297" w14:textId="77777777" w:rsidR="00E13744" w:rsidRDefault="00E13744"/>
    <w:p w14:paraId="3AFE5854" w14:textId="77777777" w:rsidR="00E13744" w:rsidRDefault="005B19A1">
      <w:pPr>
        <w:pStyle w:val="Titre2"/>
      </w:pPr>
      <w:bookmarkStart w:id="8" w:name="_Toc75516604"/>
      <w:r>
        <w:t>Photos</w:t>
      </w:r>
      <w:bookmarkEnd w:id="8"/>
    </w:p>
    <w:p w14:paraId="4A8F5074" w14:textId="77777777" w:rsidR="00E13744" w:rsidRDefault="005B19A1">
      <w:r>
        <w:rPr>
          <w:noProof/>
        </w:rPr>
        <w:drawing>
          <wp:inline distT="0" distB="0" distL="0" distR="0" wp14:anchorId="70E1CC11" wp14:editId="215E8E15">
            <wp:extent cx="5760720" cy="4032247"/>
            <wp:effectExtent l="0" t="0" r="0" b="6353"/>
            <wp:docPr id="32" name="Image 61" descr="Une image contenant texte, jaune&#10;&#10;Description générée automatiquement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3224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770E45FB" w14:textId="77777777" w:rsidR="00E13744" w:rsidRDefault="00E13744"/>
    <w:p w14:paraId="799FB833" w14:textId="77777777" w:rsidR="00E13744" w:rsidRDefault="005B19A1">
      <w:r>
        <w:rPr>
          <w:noProof/>
        </w:rPr>
        <w:drawing>
          <wp:inline distT="0" distB="0" distL="0" distR="0" wp14:anchorId="437D704E" wp14:editId="3E4A2E69">
            <wp:extent cx="4759323" cy="2417445"/>
            <wp:effectExtent l="0" t="0" r="3177" b="1905"/>
            <wp:docPr id="33" name="Image 60" descr="Une image contenant texte, scie électrique, outil, fraise&#10;&#10;Description générée automatiquement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"/>
                    <pic:cNvPicPr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59323" cy="241744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7F6A6CD7" w14:textId="77777777" w:rsidR="00E13744" w:rsidRDefault="005B19A1">
      <w:pPr>
        <w:pStyle w:val="Titre1"/>
      </w:pPr>
      <w:bookmarkStart w:id="9" w:name="_Toc75516605"/>
      <w:r>
        <w:t>Système de ventilation double flux</w:t>
      </w:r>
      <w:bookmarkEnd w:id="9"/>
      <w:r>
        <w:t xml:space="preserve"> </w:t>
      </w:r>
    </w:p>
    <w:p w14:paraId="30DE7F19" w14:textId="77777777" w:rsidR="00E13744" w:rsidRDefault="005B19A1">
      <w:r>
        <w:t>Ventilation mécanique centralisée - Société ERM</w:t>
      </w:r>
    </w:p>
    <w:p w14:paraId="62BEB9D2" w14:textId="77777777" w:rsidR="00E13744" w:rsidRDefault="005B19A1">
      <w:hyperlink r:id="rId20" w:history="1">
        <w:r>
          <w:rPr>
            <w:rStyle w:val="Lienhypertexte"/>
          </w:rPr>
          <w:t>http://rvgarcia.free.fr/1%20STI%202D%20ET/1STI2D%20ET%20TD%20TP/TD%20eleve/Seance3/S3%20site%20internet/MVHtmlExport/TP%20verification%20de%20flux%20sur%20VMC%20ERM.pdf</w:t>
        </w:r>
      </w:hyperlink>
      <w:r>
        <w:t xml:space="preserve"> </w:t>
      </w:r>
    </w:p>
    <w:p w14:paraId="49EBA207" w14:textId="77777777" w:rsidR="00E13744" w:rsidRDefault="005B19A1">
      <w:pPr>
        <w:pStyle w:val="Titre2"/>
      </w:pPr>
      <w:bookmarkStart w:id="10" w:name="_Toc75516606"/>
      <w:r>
        <w:t>Applications pédagogiques</w:t>
      </w:r>
      <w:bookmarkEnd w:id="10"/>
      <w:r>
        <w:t xml:space="preserve"> </w:t>
      </w:r>
    </w:p>
    <w:p w14:paraId="6FB3C03B" w14:textId="77777777" w:rsidR="00E13744" w:rsidRDefault="005B19A1">
      <w:pPr>
        <w:pStyle w:val="Paragraphedeliste"/>
        <w:numPr>
          <w:ilvl w:val="0"/>
          <w:numId w:val="9"/>
        </w:numPr>
      </w:pPr>
      <w:r>
        <w:t>Identification des composants d’une installation de VMC dou</w:t>
      </w:r>
      <w:r>
        <w:t xml:space="preserve">ble flux </w:t>
      </w:r>
    </w:p>
    <w:p w14:paraId="5DE28188" w14:textId="77777777" w:rsidR="00E13744" w:rsidRDefault="005B19A1">
      <w:pPr>
        <w:pStyle w:val="Paragraphedeliste"/>
        <w:numPr>
          <w:ilvl w:val="0"/>
          <w:numId w:val="9"/>
        </w:numPr>
      </w:pPr>
      <w:r>
        <w:t xml:space="preserve">Visualisation de la mise en </w:t>
      </w:r>
      <w:proofErr w:type="spellStart"/>
      <w:r>
        <w:t>oeuvre</w:t>
      </w:r>
      <w:proofErr w:type="spellEnd"/>
      <w:r>
        <w:t xml:space="preserve"> des composants </w:t>
      </w:r>
    </w:p>
    <w:p w14:paraId="55902009" w14:textId="77777777" w:rsidR="00E13744" w:rsidRDefault="005B19A1">
      <w:pPr>
        <w:pStyle w:val="Paragraphedeliste"/>
        <w:numPr>
          <w:ilvl w:val="0"/>
          <w:numId w:val="9"/>
        </w:numPr>
      </w:pPr>
      <w:r>
        <w:t xml:space="preserve">Mise en marche, utilisation et réglages </w:t>
      </w:r>
    </w:p>
    <w:p w14:paraId="1529ED1D" w14:textId="77777777" w:rsidR="00E13744" w:rsidRDefault="005B19A1">
      <w:pPr>
        <w:pStyle w:val="Paragraphedeliste"/>
        <w:numPr>
          <w:ilvl w:val="0"/>
          <w:numId w:val="9"/>
        </w:numPr>
      </w:pPr>
      <w:r>
        <w:t xml:space="preserve">Mesure des différents paramètres de fonctionnement (débit d’air, températures, humidité) </w:t>
      </w:r>
    </w:p>
    <w:p w14:paraId="047A1DF9" w14:textId="77777777" w:rsidR="00E13744" w:rsidRDefault="005B19A1">
      <w:pPr>
        <w:pStyle w:val="Paragraphedeliste"/>
        <w:numPr>
          <w:ilvl w:val="0"/>
          <w:numId w:val="9"/>
        </w:numPr>
      </w:pPr>
      <w:r>
        <w:t xml:space="preserve">Analyse de l’efficacité énergétique du système </w:t>
      </w:r>
    </w:p>
    <w:p w14:paraId="5BDC81EB" w14:textId="77777777" w:rsidR="00E13744" w:rsidRDefault="005B19A1">
      <w:pPr>
        <w:pStyle w:val="Paragraphedeliste"/>
        <w:numPr>
          <w:ilvl w:val="0"/>
          <w:numId w:val="9"/>
        </w:numPr>
      </w:pPr>
      <w:r>
        <w:t>Opérations de ma</w:t>
      </w:r>
      <w:r>
        <w:t xml:space="preserve">intenance basique (changement du filtre) </w:t>
      </w:r>
    </w:p>
    <w:p w14:paraId="3570F182" w14:textId="77777777" w:rsidR="00E13744" w:rsidRDefault="005B19A1">
      <w:pPr>
        <w:pStyle w:val="Paragraphedeliste"/>
        <w:numPr>
          <w:ilvl w:val="0"/>
          <w:numId w:val="10"/>
        </w:numPr>
      </w:pPr>
      <w:r>
        <w:t xml:space="preserve">Analyse et simulation des </w:t>
      </w:r>
      <w:r>
        <w:rPr>
          <w:rStyle w:val="lev"/>
        </w:rPr>
        <w:t>contraintes de performance imposées par les règlementations thermiques</w:t>
      </w:r>
    </w:p>
    <w:p w14:paraId="48EDD999" w14:textId="77777777" w:rsidR="00E13744" w:rsidRDefault="005B19A1">
      <w:pPr>
        <w:pStyle w:val="Paragraphedeliste"/>
        <w:numPr>
          <w:ilvl w:val="0"/>
          <w:numId w:val="10"/>
        </w:numPr>
      </w:pPr>
      <w:r>
        <w:t>Comparaison des solutions de ventilation mécanique disponibles et étude de la variation de vitesse</w:t>
      </w:r>
    </w:p>
    <w:p w14:paraId="67C1A676" w14:textId="77777777" w:rsidR="00E13744" w:rsidRDefault="005B19A1">
      <w:pPr>
        <w:pStyle w:val="Paragraphedeliste"/>
        <w:numPr>
          <w:ilvl w:val="0"/>
          <w:numId w:val="10"/>
        </w:numPr>
      </w:pPr>
      <w:r>
        <w:t xml:space="preserve">Étude des </w:t>
      </w:r>
      <w:r>
        <w:rPr>
          <w:rStyle w:val="lev"/>
        </w:rPr>
        <w:t>solution</w:t>
      </w:r>
      <w:r>
        <w:rPr>
          <w:rStyle w:val="lev"/>
        </w:rPr>
        <w:t>s mécaniques de ventilateurs</w:t>
      </w:r>
      <w:r>
        <w:t xml:space="preserve"> mises en œuvre pour atteindre les basses consommations souhaitées</w:t>
      </w:r>
    </w:p>
    <w:p w14:paraId="0B1BDB95" w14:textId="77777777" w:rsidR="00E13744" w:rsidRDefault="005B19A1">
      <w:pPr>
        <w:pStyle w:val="Paragraphedeliste"/>
        <w:numPr>
          <w:ilvl w:val="0"/>
          <w:numId w:val="10"/>
        </w:numPr>
      </w:pPr>
      <w:r>
        <w:t xml:space="preserve">Étude des </w:t>
      </w:r>
      <w:r>
        <w:rPr>
          <w:rStyle w:val="lev"/>
        </w:rPr>
        <w:t>échangeurs thermiques</w:t>
      </w:r>
    </w:p>
    <w:p w14:paraId="46C38705" w14:textId="77777777" w:rsidR="00E13744" w:rsidRDefault="005B19A1">
      <w:pPr>
        <w:pStyle w:val="Paragraphedeliste"/>
        <w:numPr>
          <w:ilvl w:val="0"/>
          <w:numId w:val="10"/>
        </w:numPr>
      </w:pPr>
      <w:r>
        <w:t xml:space="preserve">Étude de la </w:t>
      </w:r>
      <w:r>
        <w:rPr>
          <w:rStyle w:val="lev"/>
        </w:rPr>
        <w:t>régulation</w:t>
      </w:r>
      <w:r>
        <w:t xml:space="preserve"> (</w:t>
      </w:r>
      <w:proofErr w:type="gramStart"/>
      <w:r>
        <w:t>ex:</w:t>
      </w:r>
      <w:proofErr w:type="gramEnd"/>
      <w:r>
        <w:t xml:space="preserve"> Bypass pour </w:t>
      </w:r>
      <w:proofErr w:type="spellStart"/>
      <w:r>
        <w:t>surventilation</w:t>
      </w:r>
      <w:proofErr w:type="spellEnd"/>
      <w:r>
        <w:t xml:space="preserve"> nocturne)</w:t>
      </w:r>
    </w:p>
    <w:p w14:paraId="561FA4E1" w14:textId="77777777" w:rsidR="00E13744" w:rsidRDefault="005B19A1">
      <w:pPr>
        <w:pStyle w:val="Paragraphedeliste"/>
        <w:numPr>
          <w:ilvl w:val="0"/>
          <w:numId w:val="10"/>
        </w:numPr>
      </w:pPr>
      <w:r>
        <w:t xml:space="preserve">Étude du rôle de la ventilation sur la </w:t>
      </w:r>
      <w:r>
        <w:rPr>
          <w:rStyle w:val="lev"/>
        </w:rPr>
        <w:t>qualité de l'air</w:t>
      </w:r>
      <w:r>
        <w:t xml:space="preserve"> intérieu</w:t>
      </w:r>
      <w:r>
        <w:t>r</w:t>
      </w:r>
    </w:p>
    <w:p w14:paraId="17053251" w14:textId="77777777" w:rsidR="00E13744" w:rsidRDefault="005B19A1">
      <w:pPr>
        <w:pStyle w:val="Paragraphedeliste"/>
        <w:numPr>
          <w:ilvl w:val="0"/>
          <w:numId w:val="10"/>
        </w:numPr>
      </w:pPr>
      <w:r>
        <w:rPr>
          <w:rStyle w:val="lev"/>
        </w:rPr>
        <w:t>Conception et dimensionnement de systèmes de ventilation</w:t>
      </w:r>
      <w:r>
        <w:t xml:space="preserve"> pour les études de cas proposées</w:t>
      </w:r>
    </w:p>
    <w:p w14:paraId="3D681A74" w14:textId="77777777" w:rsidR="00E13744" w:rsidRDefault="00E13744"/>
    <w:p w14:paraId="5DCBA37D" w14:textId="77777777" w:rsidR="00E13744" w:rsidRDefault="005B19A1">
      <w:pPr>
        <w:pStyle w:val="Titre2"/>
      </w:pPr>
      <w:bookmarkStart w:id="11" w:name="_Toc75516607"/>
      <w:r>
        <w:lastRenderedPageBreak/>
        <w:t>Photos</w:t>
      </w:r>
      <w:bookmarkEnd w:id="11"/>
    </w:p>
    <w:p w14:paraId="684BD9F5" w14:textId="77777777" w:rsidR="00E13744" w:rsidRDefault="005B19A1">
      <w:pPr>
        <w:jc w:val="center"/>
      </w:pPr>
      <w:r>
        <w:rPr>
          <w:noProof/>
        </w:rPr>
        <w:drawing>
          <wp:inline distT="0" distB="0" distL="0" distR="0" wp14:anchorId="3EE35653" wp14:editId="3273825F">
            <wp:extent cx="3837654" cy="3986564"/>
            <wp:effectExtent l="0" t="0" r="0" b="0"/>
            <wp:docPr id="34" name="Image 63" descr="Une image contenant intérieur, appareil, appareil de cuisine&#10;&#10;Description générée automatiquement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837654" cy="398656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40F58D41" w14:textId="1BBC66E7" w:rsidR="00E13744" w:rsidRDefault="005B19A1">
      <w:r>
        <w:rPr>
          <w:noProof/>
        </w:rPr>
        <w:drawing>
          <wp:inline distT="0" distB="0" distL="0" distR="0" wp14:anchorId="145D56A6" wp14:editId="7A55AE4F">
            <wp:extent cx="5760720" cy="3906517"/>
            <wp:effectExtent l="0" t="0" r="0" b="0"/>
            <wp:docPr id="35" name="Image 192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0651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38DD1E" w14:textId="77777777" w:rsidR="00E13744" w:rsidRDefault="00E13744"/>
    <w:p w14:paraId="4B878DF5" w14:textId="1EC86A90" w:rsidR="00E13744" w:rsidRDefault="005B19A1">
      <w:pPr>
        <w:pStyle w:val="Titre1"/>
      </w:pPr>
      <w:bookmarkStart w:id="12" w:name="_Toc75516608"/>
      <w:r>
        <w:t xml:space="preserve">Système de caméra auto-suiveuse – Société </w:t>
      </w:r>
      <w:proofErr w:type="spellStart"/>
      <w:r>
        <w:t>Didastel</w:t>
      </w:r>
      <w:bookmarkEnd w:id="12"/>
      <w:proofErr w:type="spellEnd"/>
    </w:p>
    <w:p w14:paraId="09ACC8AB" w14:textId="1FF44420" w:rsidR="00576E63" w:rsidRDefault="00576E63" w:rsidP="00576E63"/>
    <w:p w14:paraId="090EEA1E" w14:textId="492BA5A5" w:rsidR="00576E63" w:rsidRDefault="00576E63" w:rsidP="00576E63">
      <w:pPr>
        <w:pStyle w:val="Titre2"/>
      </w:pPr>
      <w:bookmarkStart w:id="13" w:name="_Toc75516609"/>
      <w:r>
        <w:lastRenderedPageBreak/>
        <w:t>Lien</w:t>
      </w:r>
      <w:bookmarkEnd w:id="13"/>
    </w:p>
    <w:p w14:paraId="7DC0A57E" w14:textId="115B474E" w:rsidR="00576E63" w:rsidRDefault="00576E63" w:rsidP="00576E63">
      <w:hyperlink r:id="rId23" w:history="1">
        <w:r w:rsidRPr="00227F16">
          <w:rPr>
            <w:rStyle w:val="Lienhypertexte"/>
          </w:rPr>
          <w:t>http://www.didastel.fr/accueil/38-pixio-robot-cameraman-suiveur.html</w:t>
        </w:r>
      </w:hyperlink>
      <w:r>
        <w:t xml:space="preserve"> </w:t>
      </w:r>
    </w:p>
    <w:p w14:paraId="7F7D1E8E" w14:textId="062747C6" w:rsidR="00576BFA" w:rsidRDefault="00576BFA" w:rsidP="00576BFA">
      <w:pPr>
        <w:pStyle w:val="Titre2"/>
      </w:pPr>
      <w:bookmarkStart w:id="14" w:name="_Toc75516610"/>
      <w:r>
        <w:t>Contexte</w:t>
      </w:r>
      <w:bookmarkEnd w:id="14"/>
    </w:p>
    <w:p w14:paraId="7A122606" w14:textId="444CB71C" w:rsidR="00576BFA" w:rsidRPr="00576BFA" w:rsidRDefault="00576BFA" w:rsidP="00576BFA">
      <w:pPr>
        <w:suppressAutoHyphens w:val="0"/>
        <w:autoSpaceDE w:val="0"/>
        <w:adjustRightInd w:val="0"/>
        <w:spacing w:line="12pt" w:lineRule="auto"/>
        <w:textAlignment w:val="auto"/>
        <w:rPr>
          <w:rFonts w:ascii="Arial" w:hAnsi="Arial" w:cs="Arial"/>
          <w:color w:val="000000"/>
        </w:rPr>
      </w:pPr>
      <w:r w:rsidRPr="00576BFA">
        <w:rPr>
          <w:rFonts w:ascii="Arial" w:hAnsi="Arial" w:cs="Arial"/>
          <w:color w:val="000000"/>
        </w:rPr>
        <w:t xml:space="preserve">Avec le développement grandissant de la vidéo numérique, de plus en plus de personnes souhaitent </w:t>
      </w:r>
      <w:r w:rsidRPr="00576BFA">
        <w:rPr>
          <w:rFonts w:ascii="Arial" w:hAnsi="Arial" w:cs="Arial"/>
          <w:color w:val="000000"/>
        </w:rPr>
        <w:t>être filmé</w:t>
      </w:r>
      <w:r>
        <w:rPr>
          <w:rFonts w:ascii="Arial" w:hAnsi="Arial" w:cs="Arial"/>
          <w:color w:val="000000"/>
        </w:rPr>
        <w:t>e</w:t>
      </w:r>
      <w:r w:rsidRPr="00576BFA">
        <w:rPr>
          <w:rFonts w:ascii="Arial" w:hAnsi="Arial" w:cs="Arial"/>
          <w:color w:val="000000"/>
        </w:rPr>
        <w:t>s</w:t>
      </w:r>
      <w:r w:rsidRPr="00576BFA">
        <w:rPr>
          <w:rFonts w:ascii="Arial" w:hAnsi="Arial" w:cs="Arial"/>
          <w:color w:val="000000"/>
        </w:rPr>
        <w:t xml:space="preserve"> dans le cadre de leurs activités</w:t>
      </w:r>
      <w:r>
        <w:rPr>
          <w:rFonts w:ascii="Arial" w:hAnsi="Arial" w:cs="Arial"/>
          <w:color w:val="000000"/>
        </w:rPr>
        <w:t xml:space="preserve">. </w:t>
      </w:r>
      <w:r w:rsidRPr="00576BFA">
        <w:rPr>
          <w:rFonts w:ascii="Arial" w:hAnsi="Arial" w:cs="Arial"/>
          <w:color w:val="000000"/>
        </w:rPr>
        <w:sym w:font="Wingdings" w:char="F0E0"/>
      </w:r>
      <w:r>
        <w:rPr>
          <w:rFonts w:ascii="Arial" w:hAnsi="Arial" w:cs="Arial"/>
          <w:color w:val="000000"/>
        </w:rPr>
        <w:t xml:space="preserve"> Nécessité d’un caméraman</w:t>
      </w:r>
    </w:p>
    <w:p w14:paraId="2BF92922" w14:textId="4E1986C9" w:rsidR="00576BFA" w:rsidRDefault="00576BFA" w:rsidP="00576BFA">
      <w:pPr>
        <w:rPr>
          <w:rFonts w:ascii="Arial" w:hAnsi="Arial" w:cs="Arial"/>
          <w:color w:val="000000"/>
        </w:rPr>
      </w:pPr>
      <w:r w:rsidRPr="00576BFA">
        <w:rPr>
          <w:rFonts w:ascii="Arial" w:hAnsi="Arial" w:cs="Arial"/>
          <w:color w:val="000000"/>
        </w:rPr>
        <w:t>Autre frein, cette personne ne peut pas profiter pleinement de l’événement et idéalement doit soigner le cadrage en permanence pour que la vidéo puisse être exploitable.</w:t>
      </w:r>
    </w:p>
    <w:p w14:paraId="4454B026" w14:textId="7707A414" w:rsidR="00576BFA" w:rsidRDefault="00576BFA" w:rsidP="00576BFA">
      <w:pPr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Objectifs : </w:t>
      </w:r>
    </w:p>
    <w:p w14:paraId="7B2E7F4F" w14:textId="68D75099" w:rsidR="00576BFA" w:rsidRPr="00576BFA" w:rsidRDefault="00576BFA" w:rsidP="00576BFA">
      <w:pPr>
        <w:pStyle w:val="Paragraphedeliste"/>
        <w:numPr>
          <w:ilvl w:val="0"/>
          <w:numId w:val="35"/>
        </w:numPr>
        <w:rPr>
          <w:rFonts w:ascii="Arial" w:hAnsi="Arial" w:cs="Arial"/>
          <w:color w:val="000000"/>
        </w:rPr>
      </w:pPr>
      <w:r w:rsidRPr="00576BFA">
        <w:rPr>
          <w:rFonts w:ascii="Arial" w:hAnsi="Arial" w:cs="Arial"/>
          <w:color w:val="000000"/>
        </w:rPr>
        <w:t>Débriefing</w:t>
      </w:r>
    </w:p>
    <w:p w14:paraId="273BDAA5" w14:textId="2C2C825A" w:rsidR="00576BFA" w:rsidRPr="00576BFA" w:rsidRDefault="00576BFA" w:rsidP="00576BFA">
      <w:pPr>
        <w:pStyle w:val="Paragraphedeliste"/>
        <w:numPr>
          <w:ilvl w:val="0"/>
          <w:numId w:val="35"/>
        </w:numPr>
      </w:pPr>
      <w:r w:rsidRPr="00576BFA">
        <w:rPr>
          <w:rFonts w:ascii="Arial" w:hAnsi="Arial" w:cs="Arial"/>
          <w:color w:val="000000"/>
        </w:rPr>
        <w:t>Communications</w:t>
      </w:r>
    </w:p>
    <w:p w14:paraId="42917722" w14:textId="25F522FA" w:rsidR="00576BFA" w:rsidRPr="00BC6CB1" w:rsidRDefault="00BC6CB1" w:rsidP="00BC6CB1">
      <w:pPr>
        <w:suppressAutoHyphens w:val="0"/>
        <w:autoSpaceDE w:val="0"/>
        <w:adjustRightInd w:val="0"/>
        <w:spacing w:line="12pt" w:lineRule="auto"/>
        <w:textAlignment w:val="auto"/>
        <w:rPr>
          <w:rFonts w:ascii="Arial" w:hAnsi="Arial" w:cs="Arial"/>
          <w:color w:val="000000"/>
        </w:rPr>
      </w:pPr>
      <w:r w:rsidRPr="00BC6CB1">
        <w:rPr>
          <w:rFonts w:ascii="Arial" w:hAnsi="Arial" w:cs="Arial"/>
          <w:color w:val="000000"/>
        </w:rPr>
        <w:t xml:space="preserve">3 </w:t>
      </w:r>
      <w:r w:rsidR="00576BFA" w:rsidRPr="00BC6CB1">
        <w:rPr>
          <w:rFonts w:ascii="Arial" w:hAnsi="Arial" w:cs="Arial"/>
          <w:color w:val="000000"/>
        </w:rPr>
        <w:t>dispositifs actuellement commercialisés par le constructeur français « </w:t>
      </w:r>
      <w:proofErr w:type="spellStart"/>
      <w:r w:rsidR="00576BFA" w:rsidRPr="00BC6CB1">
        <w:rPr>
          <w:rFonts w:ascii="Arial" w:hAnsi="Arial" w:cs="Arial"/>
          <w:color w:val="000000"/>
        </w:rPr>
        <w:t>Move’n</w:t>
      </w:r>
      <w:proofErr w:type="spellEnd"/>
      <w:r w:rsidR="00576BFA" w:rsidRPr="00BC6CB1">
        <w:rPr>
          <w:rFonts w:ascii="Arial" w:hAnsi="Arial" w:cs="Arial"/>
          <w:color w:val="000000"/>
        </w:rPr>
        <w:t xml:space="preserve"> </w:t>
      </w:r>
      <w:proofErr w:type="spellStart"/>
      <w:r w:rsidR="00576BFA" w:rsidRPr="00BC6CB1">
        <w:rPr>
          <w:rFonts w:ascii="Arial" w:hAnsi="Arial" w:cs="Arial"/>
          <w:color w:val="000000"/>
        </w:rPr>
        <w:t>see</w:t>
      </w:r>
      <w:proofErr w:type="spellEnd"/>
      <w:r w:rsidR="00576BFA" w:rsidRPr="00BC6CB1">
        <w:rPr>
          <w:rFonts w:ascii="Arial" w:hAnsi="Arial" w:cs="Arial"/>
          <w:color w:val="000000"/>
        </w:rPr>
        <w:t> »</w:t>
      </w:r>
    </w:p>
    <w:p w14:paraId="1C03B5AC" w14:textId="7F68DC7C" w:rsidR="00576BFA" w:rsidRPr="00576BFA" w:rsidRDefault="00576BFA" w:rsidP="00BC6CB1">
      <w:pPr>
        <w:spacing w:before="5pt" w:beforeAutospacing="1"/>
        <w:jc w:val="center"/>
      </w:pPr>
      <w:r>
        <w:rPr>
          <w:noProof/>
        </w:rPr>
        <w:drawing>
          <wp:inline distT="0" distB="0" distL="0" distR="0" wp14:anchorId="74DF8D62" wp14:editId="56C67CA4">
            <wp:extent cx="4286679" cy="1386840"/>
            <wp:effectExtent l="0" t="0" r="0" b="3810"/>
            <wp:docPr id="95" name="Image 95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293638" cy="1389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5DC37A" w14:textId="2FE6C17E" w:rsidR="00E13744" w:rsidRDefault="00576BFA">
      <w:pPr>
        <w:pStyle w:val="Titre2"/>
      </w:pPr>
      <w:bookmarkStart w:id="15" w:name="_Toc75516611"/>
      <w:r>
        <w:rPr>
          <w:noProof/>
        </w:rPr>
        <w:drawing>
          <wp:anchor distT="0" distB="0" distL="114300" distR="114300" simplePos="0" relativeHeight="251720704" behindDoc="0" locked="0" layoutInCell="1" allowOverlap="1" wp14:anchorId="2845E417" wp14:editId="0E631DE5">
            <wp:simplePos x="0" y="0"/>
            <wp:positionH relativeFrom="column">
              <wp:posOffset>3946525</wp:posOffset>
            </wp:positionH>
            <wp:positionV relativeFrom="paragraph">
              <wp:posOffset>210185</wp:posOffset>
            </wp:positionV>
            <wp:extent cx="2249837" cy="3032760"/>
            <wp:effectExtent l="0" t="0" r="0" b="0"/>
            <wp:wrapNone/>
            <wp:docPr id="94" name="Image 94" descr="Une image contenant appareil photo, projecteur&#10;&#10;Description générée automatiquement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94" name="Image 94" descr="Une image contenant appareil photo, projecteur&#10;&#10;Description générée automatiquement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9837" cy="3032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0%</wp14:pctWidth>
            </wp14:sizeRelH>
            <wp14:sizeRelV relativeFrom="page">
              <wp14:pctHeight>0%</wp14:pctHeight>
            </wp14:sizeRelV>
          </wp:anchor>
        </w:drawing>
      </w:r>
      <w:r w:rsidR="005B19A1">
        <w:t>Photos</w:t>
      </w:r>
      <w:bookmarkEnd w:id="15"/>
    </w:p>
    <w:p w14:paraId="6A20E022" w14:textId="0FC4E110" w:rsidR="00E13744" w:rsidRDefault="005B19A1">
      <w:r>
        <w:rPr>
          <w:noProof/>
        </w:rPr>
        <w:drawing>
          <wp:inline distT="0" distB="0" distL="0" distR="0" wp14:anchorId="1BABD45B" wp14:editId="0B7E8FB2">
            <wp:extent cx="4291200" cy="3031200"/>
            <wp:effectExtent l="0" t="0" r="0" b="0"/>
            <wp:docPr id="36" name="Image 27" descr="Une image contenant parking, appareil photo, automate&#10;&#10;Description générée automatiquement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"/>
                    <pic:cNvPicPr/>
                  </pic:nvPicPr>
                  <pic:blipFill>
                    <a:blip r:embed="rId26"/>
                    <a:srcRect t="14%" b="14.933%"/>
                    <a:stretch>
                      <a:fillRect/>
                    </a:stretch>
                  </pic:blipFill>
                  <pic:spPr>
                    <a:xfrm>
                      <a:off x="0" y="0"/>
                      <a:ext cx="4291200" cy="303120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0A4356C4" w14:textId="77777777" w:rsidR="00E13744" w:rsidRDefault="005B19A1">
      <w:pPr>
        <w:jc w:val="center"/>
      </w:pPr>
      <w:r>
        <w:rPr>
          <w:noProof/>
        </w:rPr>
        <w:lastRenderedPageBreak/>
        <w:drawing>
          <wp:inline distT="0" distB="0" distL="0" distR="0" wp14:anchorId="20DDC92C" wp14:editId="777B6477">
            <wp:extent cx="4282436" cy="4282436"/>
            <wp:effectExtent l="0" t="0" r="3814" b="3814"/>
            <wp:docPr id="37" name="Image 25" descr="&quot;PIXIO&quot; ROBOT CAMERAMAN SUIVEUR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"/>
                    <pic:cNvPicPr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82436" cy="428243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54644B95" w14:textId="199FC03C" w:rsidR="00E13744" w:rsidRDefault="00E13744">
      <w:pPr>
        <w:jc w:val="center"/>
      </w:pPr>
    </w:p>
    <w:p w14:paraId="40799724" w14:textId="1575B521" w:rsidR="00BC6CB1" w:rsidRDefault="00BC6CB1" w:rsidP="00BC6CB1">
      <w:pPr>
        <w:pStyle w:val="Titre2"/>
      </w:pPr>
      <w:bookmarkStart w:id="16" w:name="_Toc75516612"/>
      <w:r>
        <w:t>Fonctionnement et description</w:t>
      </w:r>
      <w:bookmarkEnd w:id="16"/>
    </w:p>
    <w:p w14:paraId="5B0CFE02" w14:textId="11BC7D0B" w:rsidR="00BC6CB1" w:rsidRPr="00BC6CB1" w:rsidRDefault="00BC6CB1" w:rsidP="00BC6CB1">
      <w:pPr>
        <w:ind w:start="-56.70pt"/>
        <w:jc w:val="center"/>
      </w:pPr>
      <w:r>
        <w:rPr>
          <w:noProof/>
        </w:rPr>
        <w:drawing>
          <wp:anchor distT="45720" distB="45720" distL="114300" distR="114300" simplePos="0" relativeHeight="251741184" behindDoc="0" locked="0" layoutInCell="1" allowOverlap="1" wp14:anchorId="1A999AAC" wp14:editId="5965AC96">
            <wp:simplePos x="0" y="0"/>
            <wp:positionH relativeFrom="column">
              <wp:posOffset>1310640</wp:posOffset>
            </wp:positionH>
            <wp:positionV relativeFrom="paragraph">
              <wp:posOffset>2648585</wp:posOffset>
            </wp:positionV>
            <wp:extent cx="1958340" cy="1404620"/>
            <wp:effectExtent l="0" t="0" r="3810" b="1270"/>
            <wp:wrapNone/>
            <wp:docPr id="105" name="Zone de texte 2"/>
            <wp:cNvGraphicFramePr>
              <a:graphicFrameLocks xmlns:a="http://purl.oclc.org/ooxml/drawingml/main"/>
            </wp:cNvGraphicFramePr>
            <a:graphic xmlns:a="http://purl.oclc.org/ooxml/drawingml/main">
              <a:graphicData uri="http://schemas.microsoft.com/office/word/2010/wordprocessingShape">
                <wp:wsp>
                  <wp:cNvSpPr txBox="1">
                    <a:spLocks noChangeArrowheads="1"/>
                  </wp:cNvSpPr>
                  <wp:spPr bwMode="auto">
                    <a:xfrm>
                      <a:off x="0" y="0"/>
                      <a:ext cx="1958340" cy="140462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%"/>
                      <a:headEnd/>
                      <a:tailEnd/>
                    </a:ln>
                  </wp:spPr>
                  <wp:txbx>
                    <wne:txbxContent>
                      <w:p w14:paraId="7FFEC8CF" w14:textId="3D2710D7" w:rsidR="00BC6CB1" w:rsidRPr="00BC6CB1" w:rsidRDefault="00BC6CB1" w:rsidP="00BC6CB1">
                        <w:pPr>
                          <w:pStyle w:val="Defaul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sz w:val="20"/>
                            <w:szCs w:val="20"/>
                          </w:rPr>
                          <w:t>Alimentation secteur balises</w:t>
                        </w:r>
                        <w:r w:rsidRPr="00BC6CB1">
                          <w:rPr>
                            <w:b/>
                            <w:bCs/>
                            <w:sz w:val="20"/>
                            <w:szCs w:val="20"/>
                          </w:rPr>
                          <w:t xml:space="preserve"> </w:t>
                        </w:r>
                      </w:p>
                    </wne:txbxContent>
                  </wp:txbx>
                  <wp:bodyPr rot="0" vert="horz" wrap="square" lIns="91440" tIns="45720" rIns="91440" bIns="45720" anchor="t" anchorCtr="0">
                    <a:spAutoFit/>
                  </wp:bodyPr>
                </wp:wsp>
              </a:graphicData>
            </a:graphic>
            <wp14:sizeRelH relativeFrom="margin">
              <wp14:pctWidth>0%</wp14:pctWidth>
            </wp14:sizeRelH>
            <wp14:sizeRelV relativeFrom="margin">
              <wp14:pctHeight>20%</wp14:pctHeight>
            </wp14:sizeRelV>
          </wp:anchor>
        </w:drawing>
      </w:r>
      <w:r>
        <w:rPr>
          <w:noProof/>
        </w:rPr>
        <w:drawing>
          <wp:anchor distT="45720" distB="45720" distL="114300" distR="114300" simplePos="0" relativeHeight="251737088" behindDoc="0" locked="0" layoutInCell="1" allowOverlap="1" wp14:anchorId="545C9340" wp14:editId="0715DAD4">
            <wp:simplePos x="0" y="0"/>
            <wp:positionH relativeFrom="column">
              <wp:posOffset>1934845</wp:posOffset>
            </wp:positionH>
            <wp:positionV relativeFrom="paragraph">
              <wp:posOffset>238760</wp:posOffset>
            </wp:positionV>
            <wp:extent cx="716280" cy="1404620"/>
            <wp:effectExtent l="0" t="0" r="7620" b="1270"/>
            <wp:wrapNone/>
            <wp:docPr id="103" name="Zone de texte 2"/>
            <wp:cNvGraphicFramePr>
              <a:graphicFrameLocks xmlns:a="http://purl.oclc.org/ooxml/drawingml/main"/>
            </wp:cNvGraphicFramePr>
            <a:graphic xmlns:a="http://purl.oclc.org/ooxml/drawingml/main">
              <a:graphicData uri="http://schemas.microsoft.com/office/word/2010/wordprocessingShape">
                <wp:wsp>
                  <wp:cNvSpPr txBox="1">
                    <a:spLocks noChangeArrowheads="1"/>
                  </wp:cNvSpPr>
                  <wp:spPr bwMode="auto">
                    <a:xfrm>
                      <a:off x="0" y="0"/>
                      <a:ext cx="716280" cy="140462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%"/>
                      <a:headEnd/>
                      <a:tailEnd/>
                    </a:ln>
                  </wp:spPr>
                  <wp:txbx>
                    <wne:txbxContent>
                      <w:p w14:paraId="006D639E" w14:textId="0C8E7D05" w:rsidR="00BC6CB1" w:rsidRPr="00BC6CB1" w:rsidRDefault="00BC6CB1" w:rsidP="00BC6CB1">
                        <w:pPr>
                          <w:pStyle w:val="Defaul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sz w:val="20"/>
                            <w:szCs w:val="20"/>
                          </w:rPr>
                          <w:t>Balises</w:t>
                        </w:r>
                        <w:r w:rsidRPr="00BC6CB1">
                          <w:rPr>
                            <w:b/>
                            <w:bCs/>
                            <w:sz w:val="20"/>
                            <w:szCs w:val="20"/>
                          </w:rPr>
                          <w:t xml:space="preserve"> </w:t>
                        </w:r>
                      </w:p>
                    </wne:txbxContent>
                  </wp:txbx>
                  <wp:bodyPr rot="0" vert="horz" wrap="square" lIns="91440" tIns="45720" rIns="91440" bIns="45720" anchor="t" anchorCtr="0">
                    <a:spAutoFit/>
                  </wp:bodyPr>
                </wp:wsp>
              </a:graphicData>
            </a:graphic>
            <wp14:sizeRelH relativeFrom="margin">
              <wp14:pctWidth>0%</wp14:pctWidth>
            </wp14:sizeRelH>
            <wp14:sizeRelV relativeFrom="margin">
              <wp14:pctHeight>20%</wp14:pctHeight>
            </wp14:sizeRelV>
          </wp:anchor>
        </w:drawing>
      </w:r>
      <w:r>
        <w:rPr>
          <w:noProof/>
        </w:rPr>
        <w:drawing>
          <wp:anchor distT="45720" distB="45720" distL="114300" distR="114300" simplePos="0" relativeHeight="251739136" behindDoc="0" locked="0" layoutInCell="1" allowOverlap="1" wp14:anchorId="72BACC8A" wp14:editId="619A545B">
            <wp:simplePos x="0" y="0"/>
            <wp:positionH relativeFrom="column">
              <wp:posOffset>-130175</wp:posOffset>
            </wp:positionH>
            <wp:positionV relativeFrom="paragraph">
              <wp:posOffset>182880</wp:posOffset>
            </wp:positionV>
            <wp:extent cx="2217420" cy="1404620"/>
            <wp:effectExtent l="0" t="0" r="0" b="1270"/>
            <wp:wrapNone/>
            <wp:docPr id="104" name="Zone de texte 2"/>
            <wp:cNvGraphicFramePr>
              <a:graphicFrameLocks xmlns:a="http://purl.oclc.org/ooxml/drawingml/main"/>
            </wp:cNvGraphicFramePr>
            <a:graphic xmlns:a="http://purl.oclc.org/ooxml/drawingml/main">
              <a:graphicData uri="http://schemas.microsoft.com/office/word/2010/wordprocessingShape">
                <wp:wsp>
                  <wp:cNvSpPr txBox="1">
                    <a:spLocks noChangeArrowheads="1"/>
                  </wp:cNvSpPr>
                  <wp:spPr bwMode="auto">
                    <a:xfrm>
                      <a:off x="0" y="0"/>
                      <a:ext cx="2217420" cy="140462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%"/>
                      <a:headEnd/>
                      <a:tailEnd/>
                    </a:ln>
                  </wp:spPr>
                  <wp:txbx>
                    <wne:txbxContent>
                      <w:p w14:paraId="32221A9F" w14:textId="3CD846E5" w:rsidR="00BC6CB1" w:rsidRPr="00BC6CB1" w:rsidRDefault="00BC6CB1" w:rsidP="00BC6CB1">
                        <w:pPr>
                          <w:pStyle w:val="Defaul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sz w:val="20"/>
                            <w:szCs w:val="20"/>
                          </w:rPr>
                          <w:t>Interface « Homme-Machine »</w:t>
                        </w:r>
                        <w:r w:rsidRPr="00BC6CB1">
                          <w:rPr>
                            <w:b/>
                            <w:bCs/>
                            <w:sz w:val="20"/>
                            <w:szCs w:val="20"/>
                          </w:rPr>
                          <w:t xml:space="preserve"> </w:t>
                        </w:r>
                      </w:p>
                    </wne:txbxContent>
                  </wp:txbx>
                  <wp:bodyPr rot="0" vert="horz" wrap="square" lIns="91440" tIns="45720" rIns="91440" bIns="45720" anchor="t" anchorCtr="0">
                    <a:spAutoFit/>
                  </wp:bodyPr>
                </wp:wsp>
              </a:graphicData>
            </a:graphic>
            <wp14:sizeRelH relativeFrom="margin">
              <wp14:pctWidth>0%</wp14:pctWidth>
            </wp14:sizeRelH>
            <wp14:sizeRelV relativeFrom="margin">
              <wp14:pctHeight>20%</wp14:pctHeight>
            </wp14:sizeRelV>
          </wp:anchor>
        </w:drawing>
      </w:r>
      <w:r>
        <w:rPr>
          <w:noProof/>
        </w:rPr>
        <w:drawing>
          <wp:anchor distT="45720" distB="45720" distL="114300" distR="114300" simplePos="0" relativeHeight="251735040" behindDoc="0" locked="0" layoutInCell="1" allowOverlap="1" wp14:anchorId="03BBD76B" wp14:editId="4210EE46">
            <wp:simplePos x="0" y="0"/>
            <wp:positionH relativeFrom="column">
              <wp:posOffset>4914900</wp:posOffset>
            </wp:positionH>
            <wp:positionV relativeFrom="paragraph">
              <wp:posOffset>2122805</wp:posOffset>
            </wp:positionV>
            <wp:extent cx="1958340" cy="1404620"/>
            <wp:effectExtent l="0" t="0" r="3810" b="1270"/>
            <wp:wrapNone/>
            <wp:docPr id="102" name="Zone de texte 2"/>
            <wp:cNvGraphicFramePr>
              <a:graphicFrameLocks xmlns:a="http://purl.oclc.org/ooxml/drawingml/main"/>
            </wp:cNvGraphicFramePr>
            <a:graphic xmlns:a="http://purl.oclc.org/ooxml/drawingml/main">
              <a:graphicData uri="http://schemas.microsoft.com/office/word/2010/wordprocessingShape">
                <wp:wsp>
                  <wp:cNvSpPr txBox="1">
                    <a:spLocks noChangeArrowheads="1"/>
                  </wp:cNvSpPr>
                  <wp:spPr bwMode="auto">
                    <a:xfrm>
                      <a:off x="0" y="0"/>
                      <a:ext cx="1958340" cy="140462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%"/>
                      <a:headEnd/>
                      <a:tailEnd/>
                    </a:ln>
                  </wp:spPr>
                  <wp:txbx>
                    <wne:txbxContent>
                      <w:p w14:paraId="06B94042" w14:textId="62C697EF" w:rsidR="00BC6CB1" w:rsidRPr="00BC6CB1" w:rsidRDefault="00BC6CB1" w:rsidP="00BC6CB1">
                        <w:pPr>
                          <w:pStyle w:val="Defaul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sz w:val="20"/>
                            <w:szCs w:val="20"/>
                          </w:rPr>
                          <w:t>Chargeur USB</w:t>
                        </w:r>
                        <w:r w:rsidRPr="00BC6CB1">
                          <w:rPr>
                            <w:b/>
                            <w:bCs/>
                            <w:sz w:val="20"/>
                            <w:szCs w:val="20"/>
                          </w:rPr>
                          <w:t xml:space="preserve"> </w:t>
                        </w:r>
                      </w:p>
                    </wne:txbxContent>
                  </wp:txbx>
                  <wp:bodyPr rot="0" vert="horz" wrap="square" lIns="91440" tIns="45720" rIns="91440" bIns="45720" anchor="t" anchorCtr="0">
                    <a:spAutoFit/>
                  </wp:bodyPr>
                </wp:wsp>
              </a:graphicData>
            </a:graphic>
            <wp14:sizeRelH relativeFrom="margin">
              <wp14:pctWidth>0%</wp14:pctWidth>
            </wp14:sizeRelH>
            <wp14:sizeRelV relativeFrom="margin">
              <wp14:pctHeight>20%</wp14:pctHeight>
            </wp14:sizeRelV>
          </wp:anchor>
        </w:drawing>
      </w:r>
      <w:r>
        <w:rPr>
          <w:noProof/>
        </w:rPr>
        <w:drawing>
          <wp:anchor distT="45720" distB="45720" distL="114300" distR="114300" simplePos="0" relativeHeight="251732992" behindDoc="0" locked="0" layoutInCell="1" allowOverlap="1" wp14:anchorId="0999A89E" wp14:editId="01E82646">
            <wp:simplePos x="0" y="0"/>
            <wp:positionH relativeFrom="column">
              <wp:posOffset>4914265</wp:posOffset>
            </wp:positionH>
            <wp:positionV relativeFrom="paragraph">
              <wp:posOffset>1778000</wp:posOffset>
            </wp:positionV>
            <wp:extent cx="1394460" cy="1404620"/>
            <wp:effectExtent l="0" t="0" r="0" b="7620"/>
            <wp:wrapNone/>
            <wp:docPr id="101" name="Zone de texte 2"/>
            <wp:cNvGraphicFramePr>
              <a:graphicFrameLocks xmlns:a="http://purl.oclc.org/ooxml/drawingml/main"/>
            </wp:cNvGraphicFramePr>
            <a:graphic xmlns:a="http://purl.oclc.org/ooxml/drawingml/main">
              <a:graphicData uri="http://schemas.microsoft.com/office/word/2010/wordprocessingShape">
                <wp:wsp>
                  <wp:cNvSpPr txBox="1">
                    <a:spLocks noChangeArrowheads="1"/>
                  </wp:cNvSpPr>
                  <wp:spPr bwMode="auto">
                    <a:xfrm>
                      <a:off x="0" y="0"/>
                      <a:ext cx="1394460" cy="140462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%"/>
                      <a:headEnd/>
                      <a:tailEnd/>
                    </a:ln>
                  </wp:spPr>
                  <wp:txbx>
                    <wne:txbxContent>
                      <w:p w14:paraId="4E0FEE44" w14:textId="7C3B73D4" w:rsidR="00BC6CB1" w:rsidRPr="00BC6CB1" w:rsidRDefault="00BC6CB1" w:rsidP="00BC6CB1">
                        <w:pPr>
                          <w:pStyle w:val="Defaul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sz w:val="20"/>
                            <w:szCs w:val="20"/>
                          </w:rPr>
                          <w:t>Chargeur à induction de la montre</w:t>
                        </w:r>
                        <w:r w:rsidRPr="00BC6CB1">
                          <w:rPr>
                            <w:b/>
                            <w:bCs/>
                            <w:sz w:val="20"/>
                            <w:szCs w:val="20"/>
                          </w:rPr>
                          <w:t xml:space="preserve"> </w:t>
                        </w:r>
                      </w:p>
                    </wne:txbxContent>
                  </wp:txbx>
                  <wp:bodyPr rot="0" vert="horz" wrap="square" lIns="91440" tIns="45720" rIns="91440" bIns="45720" anchor="t" anchorCtr="0">
                    <a:spAutoFit/>
                  </wp:bodyPr>
                </wp:wsp>
              </a:graphicData>
            </a:graphic>
            <wp14:sizeRelH relativeFrom="margin">
              <wp14:pctWidth>0%</wp14:pctWidth>
            </wp14:sizeRelH>
            <wp14:sizeRelV relativeFrom="margin">
              <wp14:pctHeight>20%</wp14:pctHeight>
            </wp14:sizeRelV>
          </wp:anchor>
        </w:drawing>
      </w:r>
      <w:r>
        <w:rPr>
          <w:noProof/>
        </w:rPr>
        <w:drawing>
          <wp:anchor distT="45720" distB="45720" distL="114300" distR="114300" simplePos="0" relativeHeight="251730944" behindDoc="0" locked="0" layoutInCell="1" allowOverlap="1" wp14:anchorId="3D87B5DE" wp14:editId="1205C1CA">
            <wp:simplePos x="0" y="0"/>
            <wp:positionH relativeFrom="column">
              <wp:posOffset>4892040</wp:posOffset>
            </wp:positionH>
            <wp:positionV relativeFrom="paragraph">
              <wp:posOffset>1591945</wp:posOffset>
            </wp:positionV>
            <wp:extent cx="1958340" cy="1404620"/>
            <wp:effectExtent l="0" t="0" r="3810" b="1270"/>
            <wp:wrapNone/>
            <wp:docPr id="100" name="Zone de texte 2"/>
            <wp:cNvGraphicFramePr>
              <a:graphicFrameLocks xmlns:a="http://purl.oclc.org/ooxml/drawingml/main"/>
            </wp:cNvGraphicFramePr>
            <a:graphic xmlns:a="http://purl.oclc.org/ooxml/drawingml/main">
              <a:graphicData uri="http://schemas.microsoft.com/office/word/2010/wordprocessingShape">
                <wp:wsp>
                  <wp:cNvSpPr txBox="1">
                    <a:spLocks noChangeArrowheads="1"/>
                  </wp:cNvSpPr>
                  <wp:spPr bwMode="auto">
                    <a:xfrm>
                      <a:off x="0" y="0"/>
                      <a:ext cx="1958340" cy="140462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%"/>
                      <a:headEnd/>
                      <a:tailEnd/>
                    </a:ln>
                  </wp:spPr>
                  <wp:txbx>
                    <wne:txbxContent>
                      <w:p w14:paraId="03FFEF4A" w14:textId="6136CE56" w:rsidR="00BC6CB1" w:rsidRPr="00BC6CB1" w:rsidRDefault="00BC6CB1" w:rsidP="00BC6CB1">
                        <w:pPr>
                          <w:pStyle w:val="Defaul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sz w:val="20"/>
                            <w:szCs w:val="20"/>
                          </w:rPr>
                          <w:t xml:space="preserve">Montre </w:t>
                        </w:r>
                        <w:proofErr w:type="spellStart"/>
                        <w:r>
                          <w:rPr>
                            <w:b/>
                            <w:bCs/>
                            <w:sz w:val="20"/>
                            <w:szCs w:val="20"/>
                          </w:rPr>
                          <w:t>Pixio</w:t>
                        </w:r>
                        <w:proofErr w:type="spellEnd"/>
                        <w:r w:rsidRPr="00BC6CB1">
                          <w:rPr>
                            <w:b/>
                            <w:bCs/>
                            <w:sz w:val="20"/>
                            <w:szCs w:val="20"/>
                          </w:rPr>
                          <w:t xml:space="preserve"> </w:t>
                        </w:r>
                      </w:p>
                    </wne:txbxContent>
                  </wp:txbx>
                  <wp:bodyPr rot="0" vert="horz" wrap="square" lIns="91440" tIns="45720" rIns="91440" bIns="45720" anchor="t" anchorCtr="0">
                    <a:spAutoFit/>
                  </wp:bodyPr>
                </wp:wsp>
              </a:graphicData>
            </a:graphic>
            <wp14:sizeRelH relativeFrom="margin">
              <wp14:pctWidth>0%</wp14:pctWidth>
            </wp14:sizeRelH>
            <wp14:sizeRelV relativeFrom="margin">
              <wp14:pctHeight>20%</wp14:pctHeight>
            </wp14:sizeRelV>
          </wp:anchor>
        </w:drawing>
      </w:r>
      <w:r>
        <w:rPr>
          <w:noProof/>
        </w:rPr>
        <w:drawing>
          <wp:anchor distT="45720" distB="45720" distL="114300" distR="114300" simplePos="0" relativeHeight="251728896" behindDoc="0" locked="0" layoutInCell="1" allowOverlap="1" wp14:anchorId="5D5895A9" wp14:editId="1BE096CC">
            <wp:simplePos x="0" y="0"/>
            <wp:positionH relativeFrom="column">
              <wp:posOffset>4899660</wp:posOffset>
            </wp:positionH>
            <wp:positionV relativeFrom="paragraph">
              <wp:posOffset>1348105</wp:posOffset>
            </wp:positionV>
            <wp:extent cx="1958340" cy="1404620"/>
            <wp:effectExtent l="0" t="0" r="3810" b="1270"/>
            <wp:wrapNone/>
            <wp:docPr id="99" name="Zone de texte 2"/>
            <wp:cNvGraphicFramePr>
              <a:graphicFrameLocks xmlns:a="http://purl.oclc.org/ooxml/drawingml/main"/>
            </wp:cNvGraphicFramePr>
            <a:graphic xmlns:a="http://purl.oclc.org/ooxml/drawingml/main">
              <a:graphicData uri="http://schemas.microsoft.com/office/word/2010/wordprocessingShape">
                <wp:wsp>
                  <wp:cNvSpPr txBox="1">
                    <a:spLocks noChangeArrowheads="1"/>
                  </wp:cNvSpPr>
                  <wp:spPr bwMode="auto">
                    <a:xfrm>
                      <a:off x="0" y="0"/>
                      <a:ext cx="1958340" cy="140462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%"/>
                      <a:headEnd/>
                      <a:tailEnd/>
                    </a:ln>
                  </wp:spPr>
                  <wp:txbx>
                    <wne:txbxContent>
                      <w:p w14:paraId="5F3768EB" w14:textId="2015A8E9" w:rsidR="00BC6CB1" w:rsidRPr="00BC6CB1" w:rsidRDefault="00BC6CB1" w:rsidP="00BC6CB1">
                        <w:pPr>
                          <w:pStyle w:val="Defaul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sz w:val="20"/>
                            <w:szCs w:val="20"/>
                          </w:rPr>
                          <w:t>Pupitre de mesures</w:t>
                        </w:r>
                        <w:r w:rsidRPr="00BC6CB1">
                          <w:rPr>
                            <w:b/>
                            <w:bCs/>
                            <w:sz w:val="20"/>
                            <w:szCs w:val="20"/>
                          </w:rPr>
                          <w:t xml:space="preserve"> </w:t>
                        </w:r>
                      </w:p>
                    </wne:txbxContent>
                  </wp:txbx>
                  <wp:bodyPr rot="0" vert="horz" wrap="square" lIns="91440" tIns="45720" rIns="91440" bIns="45720" anchor="t" anchorCtr="0">
                    <a:spAutoFit/>
                  </wp:bodyPr>
                </wp:wsp>
              </a:graphicData>
            </a:graphic>
            <wp14:sizeRelH relativeFrom="margin">
              <wp14:pctWidth>0%</wp14:pctWidth>
            </wp14:sizeRelH>
            <wp14:sizeRelV relativeFrom="margin">
              <wp14:pctHeight>20%</wp14:pctHeight>
            </wp14:sizeRelV>
          </wp:anchor>
        </w:drawing>
      </w:r>
      <w:r>
        <w:rPr>
          <w:noProof/>
        </w:rPr>
        <w:drawing>
          <wp:anchor distT="45720" distB="45720" distL="114300" distR="114300" simplePos="0" relativeHeight="251726848" behindDoc="0" locked="0" layoutInCell="1" allowOverlap="1" wp14:anchorId="110498FC" wp14:editId="702378DD">
            <wp:simplePos x="0" y="0"/>
            <wp:positionH relativeFrom="column">
              <wp:posOffset>4910455</wp:posOffset>
            </wp:positionH>
            <wp:positionV relativeFrom="paragraph">
              <wp:posOffset>1109980</wp:posOffset>
            </wp:positionV>
            <wp:extent cx="1958340" cy="1404620"/>
            <wp:effectExtent l="0" t="0" r="3810" b="1270"/>
            <wp:wrapNone/>
            <wp:docPr id="98" name="Zone de texte 2"/>
            <wp:cNvGraphicFramePr>
              <a:graphicFrameLocks xmlns:a="http://purl.oclc.org/ooxml/drawingml/main"/>
            </wp:cNvGraphicFramePr>
            <a:graphic xmlns:a="http://purl.oclc.org/ooxml/drawingml/main">
              <a:graphicData uri="http://schemas.microsoft.com/office/word/2010/wordprocessingShape">
                <wp:wsp>
                  <wp:cNvSpPr txBox="1">
                    <a:spLocks noChangeArrowheads="1"/>
                  </wp:cNvSpPr>
                  <wp:spPr bwMode="auto">
                    <a:xfrm>
                      <a:off x="0" y="0"/>
                      <a:ext cx="1958340" cy="140462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%"/>
                      <a:headEnd/>
                      <a:tailEnd/>
                    </a:ln>
                  </wp:spPr>
                  <wp:txbx>
                    <wne:txbxContent>
                      <w:p w14:paraId="0F36EB62" w14:textId="3C0809BC" w:rsidR="00BC6CB1" w:rsidRPr="00BC6CB1" w:rsidRDefault="00BC6CB1" w:rsidP="00BC6CB1">
                        <w:pPr>
                          <w:pStyle w:val="Defaul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sz w:val="20"/>
                            <w:szCs w:val="20"/>
                          </w:rPr>
                          <w:t xml:space="preserve">Robot </w:t>
                        </w:r>
                        <w:r>
                          <w:rPr>
                            <w:b/>
                            <w:bCs/>
                            <w:sz w:val="20"/>
                            <w:szCs w:val="20"/>
                          </w:rPr>
                          <w:t>Labo</w:t>
                        </w:r>
                      </w:p>
                    </wne:txbxContent>
                  </wp:txbx>
                  <wp:bodyPr rot="0" vert="horz" wrap="square" lIns="91440" tIns="45720" rIns="91440" bIns="45720" anchor="t" anchorCtr="0">
                    <a:spAutoFit/>
                  </wp:bodyPr>
                </wp:wsp>
              </a:graphicData>
            </a:graphic>
            <wp14:sizeRelH relativeFrom="margin">
              <wp14:pctWidth>0%</wp14:pctWidth>
            </wp14:sizeRelH>
            <wp14:sizeRelV relativeFrom="margin">
              <wp14:pctHeight>20%</wp14:pctHeight>
            </wp14:sizeRelV>
          </wp:anchor>
        </w:drawing>
      </w:r>
      <w:r>
        <w:rPr>
          <w:noProof/>
        </w:rPr>
        <w:drawing>
          <wp:anchor distT="45720" distB="45720" distL="114300" distR="114300" simplePos="0" relativeHeight="251724800" behindDoc="0" locked="0" layoutInCell="1" allowOverlap="1" wp14:anchorId="73E1FAB1" wp14:editId="5EA4B793">
            <wp:simplePos x="0" y="0"/>
            <wp:positionH relativeFrom="column">
              <wp:posOffset>4895215</wp:posOffset>
            </wp:positionH>
            <wp:positionV relativeFrom="paragraph">
              <wp:posOffset>850265</wp:posOffset>
            </wp:positionV>
            <wp:extent cx="1958340" cy="1404620"/>
            <wp:effectExtent l="0" t="0" r="3810" b="1270"/>
            <wp:wrapNone/>
            <wp:docPr id="97" name="Zone de texte 2"/>
            <wp:cNvGraphicFramePr>
              <a:graphicFrameLocks xmlns:a="http://purl.oclc.org/ooxml/drawingml/main"/>
            </wp:cNvGraphicFramePr>
            <a:graphic xmlns:a="http://purl.oclc.org/ooxml/drawingml/main">
              <a:graphicData uri="http://schemas.microsoft.com/office/word/2010/wordprocessingShape">
                <wp:wsp>
                  <wp:cNvSpPr txBox="1">
                    <a:spLocks noChangeArrowheads="1"/>
                  </wp:cNvSpPr>
                  <wp:spPr bwMode="auto">
                    <a:xfrm>
                      <a:off x="0" y="0"/>
                      <a:ext cx="1958340" cy="140462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%"/>
                      <a:headEnd/>
                      <a:tailEnd/>
                    </a:ln>
                  </wp:spPr>
                  <wp:txbx>
                    <wne:txbxContent>
                      <w:p w14:paraId="46CA0AA4" w14:textId="0F3A8DB8" w:rsidR="00BC6CB1" w:rsidRPr="00BC6CB1" w:rsidRDefault="00BC6CB1" w:rsidP="00BC6CB1">
                        <w:pPr>
                          <w:pStyle w:val="Defaul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sz w:val="20"/>
                            <w:szCs w:val="20"/>
                          </w:rPr>
                          <w:t>Châssis du système</w:t>
                        </w:r>
                        <w:r w:rsidRPr="00BC6CB1">
                          <w:rPr>
                            <w:b/>
                            <w:bCs/>
                            <w:sz w:val="20"/>
                            <w:szCs w:val="20"/>
                          </w:rPr>
                          <w:t xml:space="preserve"> </w:t>
                        </w:r>
                      </w:p>
                    </wne:txbxContent>
                  </wp:txbx>
                  <wp:bodyPr rot="0" vert="horz" wrap="square" lIns="91440" tIns="45720" rIns="91440" bIns="45720" anchor="t" anchorCtr="0">
                    <a:spAutoFit/>
                  </wp:bodyPr>
                </wp:wsp>
              </a:graphicData>
            </a:graphic>
            <wp14:sizeRelH relativeFrom="margin">
              <wp14:pctWidth>0%</wp14:pctWidth>
            </wp14:sizeRelH>
            <wp14:sizeRelV relativeFrom="margin">
              <wp14:pctHeight>20%</wp14:pctHeight>
            </wp14:sizeRelV>
          </wp:anchor>
        </w:drawing>
      </w:r>
      <w:r>
        <w:rPr>
          <w:noProof/>
        </w:rPr>
        <w:drawing>
          <wp:anchor distT="45720" distB="45720" distL="114300" distR="114300" simplePos="0" relativeHeight="251722752" behindDoc="0" locked="0" layoutInCell="1" allowOverlap="1" wp14:anchorId="03EC11F9" wp14:editId="6F45AA57">
            <wp:simplePos x="0" y="0"/>
            <wp:positionH relativeFrom="column">
              <wp:posOffset>4868545</wp:posOffset>
            </wp:positionH>
            <wp:positionV relativeFrom="paragraph">
              <wp:posOffset>431800</wp:posOffset>
            </wp:positionV>
            <wp:extent cx="1958340" cy="1404620"/>
            <wp:effectExtent l="0" t="0" r="3810" b="1270"/>
            <wp:wrapNone/>
            <wp:docPr id="217" name="Zone de texte 2"/>
            <wp:cNvGraphicFramePr>
              <a:graphicFrameLocks xmlns:a="http://purl.oclc.org/ooxml/drawingml/main"/>
            </wp:cNvGraphicFramePr>
            <a:graphic xmlns:a="http://purl.oclc.org/ooxml/drawingml/main">
              <a:graphicData uri="http://schemas.microsoft.com/office/word/2010/wordprocessingShape">
                <wp:wsp>
                  <wp:cNvSpPr txBox="1">
                    <a:spLocks noChangeArrowheads="1"/>
                  </wp:cNvSpPr>
                  <wp:spPr bwMode="auto">
                    <a:xfrm>
                      <a:off x="0" y="0"/>
                      <a:ext cx="1958340" cy="140462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%"/>
                      <a:headEnd/>
                      <a:tailEnd/>
                    </a:ln>
                  </wp:spPr>
                  <wp:txbx>
                    <wne:txbxContent>
                      <w:p w14:paraId="3EC0B2B5" w14:textId="3088892C" w:rsidR="00BC6CB1" w:rsidRPr="00BC6CB1" w:rsidRDefault="00BC6CB1" w:rsidP="00BC6CB1">
                        <w:pPr>
                          <w:pStyle w:val="Defaul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sz w:val="20"/>
                            <w:szCs w:val="20"/>
                          </w:rPr>
                          <w:t xml:space="preserve">Robot </w:t>
                        </w:r>
                        <w:proofErr w:type="spellStart"/>
                        <w:r>
                          <w:rPr>
                            <w:b/>
                            <w:bCs/>
                            <w:sz w:val="20"/>
                            <w:szCs w:val="20"/>
                          </w:rPr>
                          <w:t>Pixio</w:t>
                        </w:r>
                        <w:proofErr w:type="spellEnd"/>
                        <w:r w:rsidRPr="00BC6CB1">
                          <w:rPr>
                            <w:b/>
                            <w:bCs/>
                            <w:sz w:val="20"/>
                            <w:szCs w:val="20"/>
                          </w:rPr>
                          <w:t xml:space="preserve"> </w:t>
                        </w:r>
                      </w:p>
                    </wne:txbxContent>
                  </wp:txbx>
                  <wp:bodyPr rot="0" vert="horz" wrap="square" lIns="91440" tIns="45720" rIns="91440" bIns="45720" anchor="t" anchorCtr="0">
                    <a:spAutoFit/>
                  </wp:bodyPr>
                </wp:wsp>
              </a:graphicData>
            </a:graphic>
            <wp14:sizeRelH relativeFrom="margin">
              <wp14:pctWidth>0%</wp14:pctWidth>
            </wp14:sizeRelH>
            <wp14:sizeRelV relativeFrom="margin">
              <wp14:pctHeight>20%</wp14:pctHeight>
            </wp14:sizeRelV>
          </wp:anchor>
        </w:drawing>
      </w:r>
      <w:r>
        <w:rPr>
          <w:noProof/>
        </w:rPr>
        <w:drawing>
          <wp:inline distT="0" distB="0" distL="0" distR="0" wp14:anchorId="788FB2A3" wp14:editId="23D03787">
            <wp:extent cx="4883350" cy="2735580"/>
            <wp:effectExtent l="0" t="0" r="0" b="7620"/>
            <wp:docPr id="96" name="Image 96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891337" cy="2740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B47DAE" w14:textId="75DC8F38" w:rsidR="00E13744" w:rsidRDefault="00E13744"/>
    <w:p w14:paraId="582A8900" w14:textId="77CE824F" w:rsidR="00BC6CB1" w:rsidRDefault="00BC6CB1" w:rsidP="00BC6CB1">
      <w:pPr>
        <w:suppressAutoHyphens w:val="0"/>
        <w:autoSpaceDE w:val="0"/>
        <w:adjustRightInd w:val="0"/>
        <w:spacing w:line="12pt" w:lineRule="auto"/>
        <w:textAlignment w:val="auto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Caractéristiques : </w:t>
      </w:r>
    </w:p>
    <w:p w14:paraId="12390F81" w14:textId="40B76F02" w:rsidR="00BC6CB1" w:rsidRPr="00BC6CB1" w:rsidRDefault="00BC6CB1" w:rsidP="00BC6CB1">
      <w:pPr>
        <w:pStyle w:val="Paragraphedeliste"/>
        <w:numPr>
          <w:ilvl w:val="0"/>
          <w:numId w:val="36"/>
        </w:numPr>
        <w:suppressAutoHyphens w:val="0"/>
        <w:autoSpaceDE w:val="0"/>
        <w:adjustRightInd w:val="0"/>
        <w:spacing w:line="12pt" w:lineRule="auto"/>
        <w:textAlignment w:val="auto"/>
        <w:rPr>
          <w:rFonts w:ascii="Arial" w:hAnsi="Arial" w:cs="Arial"/>
          <w:color w:val="000000"/>
        </w:rPr>
      </w:pPr>
      <w:r w:rsidRPr="00BC6CB1">
        <w:rPr>
          <w:rFonts w:ascii="Arial" w:hAnsi="Arial" w:cs="Arial"/>
          <w:color w:val="000000"/>
        </w:rPr>
        <w:t>P</w:t>
      </w:r>
      <w:r w:rsidRPr="00BC6CB1">
        <w:rPr>
          <w:rFonts w:ascii="Arial" w:hAnsi="Arial" w:cs="Arial"/>
          <w:color w:val="000000"/>
        </w:rPr>
        <w:t>ossib</w:t>
      </w:r>
      <w:r w:rsidRPr="00BC6CB1">
        <w:rPr>
          <w:rFonts w:ascii="Arial" w:hAnsi="Arial" w:cs="Arial"/>
          <w:color w:val="000000"/>
        </w:rPr>
        <w:t>ilité d</w:t>
      </w:r>
      <w:r w:rsidRPr="00BC6CB1">
        <w:rPr>
          <w:rFonts w:ascii="Arial" w:hAnsi="Arial" w:cs="Arial"/>
          <w:color w:val="000000"/>
        </w:rPr>
        <w:t xml:space="preserve">e filmer jusqu'à 16 personnes différentes, chacune équipée d'une montre. </w:t>
      </w:r>
    </w:p>
    <w:p w14:paraId="32148D19" w14:textId="4EAB10B7" w:rsidR="00BC6CB1" w:rsidRPr="00BC6CB1" w:rsidRDefault="00BC6CB1" w:rsidP="00BC6CB1">
      <w:pPr>
        <w:pStyle w:val="Paragraphedeliste"/>
        <w:numPr>
          <w:ilvl w:val="0"/>
          <w:numId w:val="36"/>
        </w:numPr>
        <w:suppressAutoHyphens w:val="0"/>
        <w:autoSpaceDE w:val="0"/>
        <w:adjustRightInd w:val="0"/>
        <w:spacing w:line="12pt" w:lineRule="auto"/>
        <w:textAlignment w:val="auto"/>
        <w:rPr>
          <w:rFonts w:ascii="Arial" w:hAnsi="Arial" w:cs="Arial"/>
          <w:color w:val="000000"/>
        </w:rPr>
      </w:pPr>
      <w:r w:rsidRPr="00BC6CB1">
        <w:rPr>
          <w:rFonts w:ascii="Arial" w:hAnsi="Arial" w:cs="Arial"/>
          <w:color w:val="000000"/>
        </w:rPr>
        <w:t>Possibilité d</w:t>
      </w:r>
      <w:r w:rsidRPr="00BC6CB1">
        <w:rPr>
          <w:rFonts w:ascii="Arial" w:hAnsi="Arial" w:cs="Arial"/>
          <w:color w:val="000000"/>
        </w:rPr>
        <w:t xml:space="preserve">’utiliser jusqu'à 16 robots pour filmer depuis des angles différents. </w:t>
      </w:r>
    </w:p>
    <w:p w14:paraId="296F5F0A" w14:textId="13AD24C9" w:rsidR="00BC6CB1" w:rsidRPr="00BC6CB1" w:rsidRDefault="00BC6CB1" w:rsidP="00BC6CB1">
      <w:pPr>
        <w:pStyle w:val="Paragraphedeliste"/>
        <w:numPr>
          <w:ilvl w:val="0"/>
          <w:numId w:val="36"/>
        </w:numPr>
        <w:rPr>
          <w:rFonts w:ascii="Arial" w:hAnsi="Arial" w:cs="Arial"/>
          <w:color w:val="000000"/>
        </w:rPr>
      </w:pPr>
      <w:r w:rsidRPr="00BC6CB1">
        <w:rPr>
          <w:rFonts w:ascii="Arial" w:hAnsi="Arial" w:cs="Arial"/>
          <w:color w:val="000000"/>
        </w:rPr>
        <w:t>Quel que soit le nombre de montres, au maximum 3 montres peuvent être filmées en même temps par les 16 robots.</w:t>
      </w:r>
    </w:p>
    <w:p w14:paraId="7468E080" w14:textId="3B6D2A5F" w:rsidR="00BC6CB1" w:rsidRPr="00BC6CB1" w:rsidRDefault="00BC6CB1" w:rsidP="00BC6CB1">
      <w:pPr>
        <w:pStyle w:val="Paragraphedeliste"/>
        <w:numPr>
          <w:ilvl w:val="0"/>
          <w:numId w:val="36"/>
        </w:numPr>
        <w:rPr>
          <w:rFonts w:ascii="Arial" w:hAnsi="Arial" w:cs="Arial"/>
          <w:color w:val="323232"/>
        </w:rPr>
      </w:pPr>
      <w:r w:rsidRPr="00BC6CB1">
        <w:rPr>
          <w:rFonts w:ascii="Arial" w:hAnsi="Arial" w:cs="Arial"/>
          <w:color w:val="323232"/>
        </w:rPr>
        <w:t xml:space="preserve">Portées </w:t>
      </w:r>
      <w:r w:rsidRPr="00BC6CB1">
        <w:rPr>
          <w:rFonts w:ascii="Arial" w:hAnsi="Arial" w:cs="Arial"/>
          <w:color w:val="323232"/>
        </w:rPr>
        <w:t>100 mètres</w:t>
      </w:r>
      <w:r w:rsidR="003F174F">
        <w:rPr>
          <w:rFonts w:ascii="Arial" w:hAnsi="Arial" w:cs="Arial"/>
          <w:color w:val="323232"/>
        </w:rPr>
        <w:t xml:space="preserve"> avec une précision de 10cm</w:t>
      </w:r>
    </w:p>
    <w:p w14:paraId="7008EBCB" w14:textId="362A0086" w:rsidR="00BC6CB1" w:rsidRPr="00BC6CB1" w:rsidRDefault="00BC6CB1" w:rsidP="00BC6CB1">
      <w:pPr>
        <w:pStyle w:val="Paragraphedeliste"/>
        <w:numPr>
          <w:ilvl w:val="0"/>
          <w:numId w:val="36"/>
        </w:numPr>
        <w:rPr>
          <w:rFonts w:ascii="Arial" w:hAnsi="Arial" w:cs="Arial"/>
          <w:color w:val="323232"/>
        </w:rPr>
      </w:pPr>
      <w:r w:rsidRPr="00BC6CB1">
        <w:rPr>
          <w:rFonts w:ascii="Arial" w:hAnsi="Arial" w:cs="Arial"/>
          <w:color w:val="323232"/>
        </w:rPr>
        <w:t xml:space="preserve">Rotation en plan : </w:t>
      </w:r>
      <w:r w:rsidRPr="00BC6CB1">
        <w:rPr>
          <w:rFonts w:ascii="Arial" w:hAnsi="Arial" w:cs="Arial"/>
          <w:color w:val="323232"/>
        </w:rPr>
        <w:t>360° infini. 120°/s max (45mph à 30</w:t>
      </w:r>
      <w:proofErr w:type="gramStart"/>
      <w:r w:rsidRPr="00BC6CB1">
        <w:rPr>
          <w:rFonts w:ascii="Arial" w:hAnsi="Arial" w:cs="Arial"/>
          <w:color w:val="323232"/>
        </w:rPr>
        <w:t>ft;</w:t>
      </w:r>
      <w:proofErr w:type="gramEnd"/>
      <w:r w:rsidRPr="00BC6CB1">
        <w:rPr>
          <w:rFonts w:ascii="Arial" w:hAnsi="Arial" w:cs="Arial"/>
          <w:color w:val="323232"/>
        </w:rPr>
        <w:t xml:space="preserve"> 72km/h à 10m)</w:t>
      </w:r>
    </w:p>
    <w:p w14:paraId="0462E621" w14:textId="40945E1B" w:rsidR="00BC6CB1" w:rsidRPr="003F174F" w:rsidRDefault="00BC6CB1" w:rsidP="00BC6CB1">
      <w:pPr>
        <w:pStyle w:val="Default"/>
        <w:numPr>
          <w:ilvl w:val="0"/>
          <w:numId w:val="36"/>
        </w:numPr>
        <w:rPr>
          <w:sz w:val="22"/>
          <w:szCs w:val="22"/>
        </w:rPr>
      </w:pPr>
      <w:r w:rsidRPr="00BC6CB1">
        <w:rPr>
          <w:color w:val="323232"/>
          <w:sz w:val="22"/>
          <w:szCs w:val="22"/>
        </w:rPr>
        <w:t xml:space="preserve">Autonomie : </w:t>
      </w:r>
      <w:r w:rsidRPr="00BC6CB1">
        <w:rPr>
          <w:color w:val="323232"/>
          <w:sz w:val="22"/>
          <w:szCs w:val="22"/>
        </w:rPr>
        <w:t>PIXIO 4h</w:t>
      </w:r>
      <w:r w:rsidRPr="00BC6CB1">
        <w:rPr>
          <w:color w:val="323232"/>
          <w:sz w:val="22"/>
          <w:szCs w:val="22"/>
        </w:rPr>
        <w:t xml:space="preserve"> / </w:t>
      </w:r>
      <w:r w:rsidRPr="00BC6CB1">
        <w:rPr>
          <w:color w:val="323232"/>
          <w:sz w:val="22"/>
          <w:szCs w:val="22"/>
        </w:rPr>
        <w:t>MONTRE 3h</w:t>
      </w:r>
      <w:r w:rsidRPr="00BC6CB1">
        <w:rPr>
          <w:color w:val="323232"/>
          <w:sz w:val="22"/>
          <w:szCs w:val="22"/>
        </w:rPr>
        <w:t xml:space="preserve"> / </w:t>
      </w:r>
      <w:r w:rsidRPr="00BC6CB1">
        <w:rPr>
          <w:color w:val="323232"/>
          <w:sz w:val="22"/>
          <w:szCs w:val="22"/>
        </w:rPr>
        <w:t>Micro-BALISE 3h.</w:t>
      </w:r>
    </w:p>
    <w:p w14:paraId="16EB0761" w14:textId="77777777" w:rsidR="003F174F" w:rsidRPr="003F174F" w:rsidRDefault="003F174F" w:rsidP="00BC6CB1">
      <w:pPr>
        <w:pStyle w:val="Default"/>
        <w:numPr>
          <w:ilvl w:val="0"/>
          <w:numId w:val="36"/>
        </w:numPr>
        <w:rPr>
          <w:sz w:val="22"/>
          <w:szCs w:val="22"/>
        </w:rPr>
      </w:pPr>
    </w:p>
    <w:p w14:paraId="1FDC8912" w14:textId="77A862F3" w:rsidR="003F174F" w:rsidRPr="00BC6CB1" w:rsidRDefault="003F174F" w:rsidP="003F174F">
      <w:pPr>
        <w:jc w:val="center"/>
        <w:rPr>
          <w:color w:val="000000"/>
        </w:rPr>
      </w:pPr>
      <w:r>
        <w:rPr>
          <w:noProof/>
        </w:rPr>
        <w:lastRenderedPageBreak/>
        <w:drawing>
          <wp:inline distT="0" distB="0" distL="0" distR="0" wp14:anchorId="11E8EB62" wp14:editId="5829399F">
            <wp:extent cx="4091940" cy="3931920"/>
            <wp:effectExtent l="0" t="0" r="3810" b="0"/>
            <wp:docPr id="38" name="Image 26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"/>
                    <pic:cNvPicPr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98404" cy="393813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78D402F4" w14:textId="5BFE8A97" w:rsidR="00BC6CB1" w:rsidRDefault="003F174F" w:rsidP="00BC6CB1">
      <w:pPr>
        <w:pStyle w:val="Default"/>
        <w:rPr>
          <w:color w:val="323232"/>
          <w:sz w:val="22"/>
          <w:szCs w:val="22"/>
        </w:rPr>
      </w:pPr>
      <w:r w:rsidRPr="003F174F">
        <w:rPr>
          <w:noProof/>
          <w:color w:val="323232"/>
          <w:sz w:val="22"/>
          <w:szCs w:val="22"/>
        </w:rPr>
        <w:drawing>
          <wp:anchor distT="45720" distB="45720" distL="114300" distR="114300" simplePos="0" relativeHeight="251749376" behindDoc="0" locked="0" layoutInCell="1" allowOverlap="1" wp14:anchorId="4E0F1143" wp14:editId="23B629ED">
            <wp:simplePos x="0" y="0"/>
            <wp:positionH relativeFrom="column">
              <wp:posOffset>-68580</wp:posOffset>
            </wp:positionH>
            <wp:positionV relativeFrom="paragraph">
              <wp:posOffset>91440</wp:posOffset>
            </wp:positionV>
            <wp:extent cx="2360930" cy="1404620"/>
            <wp:effectExtent l="0" t="0" r="635" b="0"/>
            <wp:wrapNone/>
            <wp:docPr id="111" name="Zone de texte 2"/>
            <wp:cNvGraphicFramePr>
              <a:graphicFrameLocks xmlns:a="http://purl.oclc.org/ooxml/drawingml/main"/>
            </wp:cNvGraphicFramePr>
            <a:graphic xmlns:a="http://purl.oclc.org/ooxml/drawingml/main">
              <a:graphicData uri="http://schemas.microsoft.com/office/word/2010/wordprocessingShape">
                <wp:wsp>
                  <wp:cNvSpPr txBox="1">
                    <a:spLocks noChangeArrowheads="1"/>
                  </wp:cNvSpPr>
                  <wp:spPr bwMode="auto">
                    <a:xfrm>
                      <a:off x="0" y="0"/>
                      <a:ext cx="2360930" cy="140462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%"/>
                      <a:headEnd/>
                      <a:tailEnd/>
                    </a:ln>
                  </wp:spPr>
                  <wp:txbx>
                    <wne:txbxContent>
                      <w:p w14:paraId="6E54ECA2" w14:textId="638BBE6E" w:rsidR="003F174F" w:rsidRDefault="003F174F" w:rsidP="003F174F">
                        <w:pPr>
                          <w:pStyle w:val="Default"/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 xml:space="preserve">Caractéristique du motoréducteur : </w:t>
                        </w:r>
                      </w:p>
                      <w:p w14:paraId="2B10B2F1" w14:textId="687BBED5" w:rsidR="003F174F" w:rsidRPr="003F174F" w:rsidRDefault="003F174F" w:rsidP="003F174F">
                        <w:pPr>
                          <w:pStyle w:val="Default"/>
                          <w:numPr>
                            <w:ilvl w:val="0"/>
                            <w:numId w:val="37"/>
                          </w:numPr>
                          <w:rPr>
                            <w:sz w:val="20"/>
                            <w:szCs w:val="20"/>
                          </w:rPr>
                        </w:pPr>
                        <w:r w:rsidRPr="003F174F">
                          <w:rPr>
                            <w:sz w:val="20"/>
                            <w:szCs w:val="20"/>
                          </w:rPr>
                          <w:t xml:space="preserve">Vitesse en sortie à vide : 22Tr/mn </w:t>
                        </w:r>
                      </w:p>
                      <w:p w14:paraId="3AAD9361" w14:textId="77777777" w:rsidR="003F174F" w:rsidRPr="003F174F" w:rsidRDefault="003F174F" w:rsidP="003F174F">
                        <w:pPr>
                          <w:pStyle w:val="Paragraphedeliste"/>
                          <w:numPr>
                            <w:ilvl w:val="0"/>
                            <w:numId w:val="37"/>
                          </w:numPr>
                          <w:suppressAutoHyphens w:val="0"/>
                          <w:autoSpaceDE w:val="0"/>
                          <w:adjustRightInd w:val="0"/>
                          <w:spacing w:line="12pt" w:lineRule="auto"/>
                          <w:textAlignment w:val="auto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</w:pPr>
                        <w:r w:rsidRPr="003F174F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 xml:space="preserve">Vitesse en sortie en charge : 18Tr/mn </w:t>
                        </w:r>
                      </w:p>
                      <w:p w14:paraId="043F3CE7" w14:textId="77777777" w:rsidR="003F174F" w:rsidRPr="003F174F" w:rsidRDefault="003F174F" w:rsidP="003F174F">
                        <w:pPr>
                          <w:pStyle w:val="Default"/>
                          <w:numPr>
                            <w:ilvl w:val="0"/>
                            <w:numId w:val="37"/>
                          </w:numPr>
                          <w:rPr>
                            <w:color w:val="323232"/>
                            <w:sz w:val="22"/>
                            <w:szCs w:val="22"/>
                          </w:rPr>
                        </w:pPr>
                        <w:r w:rsidRPr="003F174F">
                          <w:rPr>
                            <w:sz w:val="20"/>
                            <w:szCs w:val="20"/>
                          </w:rPr>
                          <w:t>Rapport de réduction : 270</w:t>
                        </w:r>
                      </w:p>
                      <w:p w14:paraId="4AA638F7" w14:textId="77777777" w:rsidR="003F174F" w:rsidRDefault="003F174F" w:rsidP="003F174F">
                        <w:pPr>
                          <w:pStyle w:val="Default"/>
                          <w:rPr>
                            <w:sz w:val="20"/>
                            <w:szCs w:val="20"/>
                          </w:rPr>
                        </w:pPr>
                      </w:p>
                      <w:p w14:paraId="728B451D" w14:textId="1557CE3E" w:rsidR="003F174F" w:rsidRDefault="003F174F" w:rsidP="003F174F">
                        <w:pPr>
                          <w:pStyle w:val="Defaul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Caractéristique du codeur :</w:t>
                        </w:r>
                      </w:p>
                      <w:p w14:paraId="17940E9A" w14:textId="77777777" w:rsidR="003F174F" w:rsidRPr="003F174F" w:rsidRDefault="003F174F" w:rsidP="003F174F">
                        <w:pPr>
                          <w:pStyle w:val="Paragraphedeliste"/>
                          <w:numPr>
                            <w:ilvl w:val="0"/>
                            <w:numId w:val="38"/>
                          </w:numPr>
                          <w:suppressAutoHyphens w:val="0"/>
                          <w:autoSpaceDE w:val="0"/>
                          <w:adjustRightInd w:val="0"/>
                          <w:spacing w:line="12pt" w:lineRule="auto"/>
                          <w:textAlignment w:val="auto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</w:pPr>
                        <w:r w:rsidRPr="003F174F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 xml:space="preserve">Nb de voies : 2 </w:t>
                        </w:r>
                      </w:p>
                      <w:p w14:paraId="4BE9D3B9" w14:textId="1B12A63A" w:rsidR="003F174F" w:rsidRPr="003F174F" w:rsidRDefault="003F174F" w:rsidP="003F174F">
                        <w:pPr>
                          <w:pStyle w:val="Default"/>
                          <w:numPr>
                            <w:ilvl w:val="0"/>
                            <w:numId w:val="38"/>
                          </w:numPr>
                          <w:rPr>
                            <w:color w:val="323232"/>
                            <w:sz w:val="22"/>
                            <w:szCs w:val="22"/>
                          </w:rPr>
                        </w:pPr>
                        <w:r w:rsidRPr="003F174F">
                          <w:rPr>
                            <w:sz w:val="20"/>
                            <w:szCs w:val="20"/>
                          </w:rPr>
                          <w:t>Impulsions/Tours : 360/voies</w:t>
                        </w:r>
                      </w:p>
                    </wne:txbxContent>
                  </wp:txbx>
                  <wp:bodyPr rot="0" vert="horz" wrap="square" lIns="91440" tIns="45720" rIns="91440" bIns="45720" anchor="t" anchorCtr="0">
                    <a:spAutoFit/>
                  </wp:bodyPr>
                </wp:wsp>
              </a:graphicData>
            </a:graphic>
            <wp14:sizeRelH relativeFrom="margin">
              <wp14:pctWidth>40%</wp14:pctWidth>
            </wp14:sizeRelH>
            <wp14:sizeRelV relativeFrom="margin">
              <wp14:pctHeight>20%</wp14:pctHeight>
            </wp14:sizeRelV>
          </wp:anchor>
        </w:drawing>
      </w:r>
    </w:p>
    <w:p w14:paraId="033D1A12" w14:textId="597C4964" w:rsidR="003F174F" w:rsidRDefault="00586ACB" w:rsidP="003F174F">
      <w:pPr>
        <w:pStyle w:val="Default"/>
        <w:jc w:val="center"/>
        <w:rPr>
          <w:color w:val="323232"/>
          <w:sz w:val="22"/>
          <w:szCs w:val="22"/>
        </w:rPr>
      </w:pPr>
      <w:r w:rsidRPr="003F174F">
        <w:rPr>
          <w:noProof/>
          <w:color w:val="323232"/>
          <w:sz w:val="22"/>
          <w:szCs w:val="22"/>
        </w:rPr>
        <w:drawing>
          <wp:anchor distT="45720" distB="45720" distL="114300" distR="114300" simplePos="0" relativeHeight="251763712" behindDoc="0" locked="0" layoutInCell="1" allowOverlap="1" wp14:anchorId="43691EC8" wp14:editId="1D5474A8">
            <wp:simplePos x="0" y="0"/>
            <wp:positionH relativeFrom="column">
              <wp:posOffset>-708660</wp:posOffset>
            </wp:positionH>
            <wp:positionV relativeFrom="paragraph">
              <wp:posOffset>3134995</wp:posOffset>
            </wp:positionV>
            <wp:extent cx="1839595" cy="312420"/>
            <wp:effectExtent l="0" t="0" r="0" b="0"/>
            <wp:wrapNone/>
            <wp:docPr id="118" name="Zone de texte 2"/>
            <wp:cNvGraphicFramePr>
              <a:graphicFrameLocks xmlns:a="http://purl.oclc.org/ooxml/drawingml/main"/>
            </wp:cNvGraphicFramePr>
            <a:graphic xmlns:a="http://purl.oclc.org/ooxml/drawingml/main">
              <a:graphicData uri="http://schemas.microsoft.com/office/word/2010/wordprocessingShape">
                <wp:wsp>
                  <wp:cNvSpPr txBox="1">
                    <a:spLocks noChangeArrowheads="1"/>
                  </wp:cNvSpPr>
                  <wp:spPr bwMode="auto">
                    <a:xfrm>
                      <a:off x="0" y="0"/>
                      <a:ext cx="1839595" cy="312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%"/>
                      <a:headEnd/>
                      <a:tailEnd/>
                    </a:ln>
                  </wp:spPr>
                  <wp:txbx>
                    <wne:txbxContent>
                      <w:p w14:paraId="7BC2FC64" w14:textId="63CEFDAB" w:rsidR="00586ACB" w:rsidRPr="003F174F" w:rsidRDefault="00586ACB" w:rsidP="00586ACB">
                        <w:pPr>
                          <w:jc w:val="end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Caméra Robot Labo</w:t>
                        </w:r>
                      </w:p>
                    </wne:txbxContent>
                  </wp:txbx>
                  <wp:bodyPr rot="0" vert="horz" wrap="square" lIns="91440" tIns="45720" rIns="91440" bIns="45720" anchor="t" anchorCtr="0">
                    <a:noAutofit/>
                  </wp:bodyPr>
                </wp:wsp>
              </a:graphicData>
            </a:graphic>
            <wp14:sizeRelH relativeFrom="margin">
              <wp14:pctWidth>0%</wp14:pctWidth>
            </wp14:sizeRelH>
            <wp14:sizeRelV relativeFrom="margin">
              <wp14:pctHeight>0%</wp14:pctHeight>
            </wp14:sizeRelV>
          </wp:anchor>
        </w:drawing>
      </w:r>
      <w:r w:rsidR="000A72C8" w:rsidRPr="003F174F">
        <w:rPr>
          <w:noProof/>
          <w:color w:val="323232"/>
          <w:sz w:val="22"/>
          <w:szCs w:val="22"/>
        </w:rPr>
        <w:drawing>
          <wp:anchor distT="45720" distB="45720" distL="114300" distR="114300" simplePos="0" relativeHeight="251761664" behindDoc="0" locked="0" layoutInCell="1" allowOverlap="1" wp14:anchorId="3D94386E" wp14:editId="50E4D07B">
            <wp:simplePos x="0" y="0"/>
            <wp:positionH relativeFrom="column">
              <wp:posOffset>-697865</wp:posOffset>
            </wp:positionH>
            <wp:positionV relativeFrom="paragraph">
              <wp:posOffset>2605405</wp:posOffset>
            </wp:positionV>
            <wp:extent cx="2360930" cy="312420"/>
            <wp:effectExtent l="0" t="0" r="0" b="0"/>
            <wp:wrapNone/>
            <wp:docPr id="117" name="Zone de texte 2"/>
            <wp:cNvGraphicFramePr>
              <a:graphicFrameLocks xmlns:a="http://purl.oclc.org/ooxml/drawingml/main"/>
            </wp:cNvGraphicFramePr>
            <a:graphic xmlns:a="http://purl.oclc.org/ooxml/drawingml/main">
              <a:graphicData uri="http://schemas.microsoft.com/office/word/2010/wordprocessingShape">
                <wp:wsp>
                  <wp:cNvSpPr txBox="1">
                    <a:spLocks noChangeArrowheads="1"/>
                  </wp:cNvSpPr>
                  <wp:spPr bwMode="auto">
                    <a:xfrm>
                      <a:off x="0" y="0"/>
                      <a:ext cx="2360930" cy="312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%"/>
                      <a:headEnd/>
                      <a:tailEnd/>
                    </a:ln>
                  </wp:spPr>
                  <wp:txbx>
                    <wne:txbxContent>
                      <w:p w14:paraId="33EBBE5F" w14:textId="4CFB9CF0" w:rsidR="000A72C8" w:rsidRPr="003F174F" w:rsidRDefault="000A72C8" w:rsidP="000A72C8">
                        <w:pPr>
                          <w:jc w:val="end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Embase robot</w:t>
                        </w:r>
                      </w:p>
                    </wne:txbxContent>
                  </wp:txbx>
                  <wp:bodyPr rot="0" vert="horz" wrap="square" lIns="91440" tIns="45720" rIns="91440" bIns="45720" anchor="t" anchorCtr="0">
                    <a:noAutofit/>
                  </wp:bodyPr>
                </wp:wsp>
              </a:graphicData>
            </a:graphic>
            <wp14:sizeRelH relativeFrom="margin">
              <wp14:pctWidth>40%</wp14:pctWidth>
            </wp14:sizeRelH>
            <wp14:sizeRelV relativeFrom="margin">
              <wp14:pctHeight>0%</wp14:pctHeight>
            </wp14:sizeRelV>
          </wp:anchor>
        </w:drawing>
      </w:r>
      <w:r w:rsidR="000A72C8" w:rsidRPr="003F174F">
        <w:rPr>
          <w:noProof/>
          <w:color w:val="323232"/>
          <w:sz w:val="22"/>
          <w:szCs w:val="22"/>
        </w:rPr>
        <w:drawing>
          <wp:anchor distT="45720" distB="45720" distL="114300" distR="114300" simplePos="0" relativeHeight="251759616" behindDoc="0" locked="0" layoutInCell="1" allowOverlap="1" wp14:anchorId="2ACAEFF4" wp14:editId="0FC02E82">
            <wp:simplePos x="0" y="0"/>
            <wp:positionH relativeFrom="column">
              <wp:posOffset>-708660</wp:posOffset>
            </wp:positionH>
            <wp:positionV relativeFrom="paragraph">
              <wp:posOffset>2216785</wp:posOffset>
            </wp:positionV>
            <wp:extent cx="2360930" cy="312420"/>
            <wp:effectExtent l="0" t="0" r="0" b="0"/>
            <wp:wrapNone/>
            <wp:docPr id="116" name="Zone de texte 2"/>
            <wp:cNvGraphicFramePr>
              <a:graphicFrameLocks xmlns:a="http://purl.oclc.org/ooxml/drawingml/main"/>
            </wp:cNvGraphicFramePr>
            <a:graphic xmlns:a="http://purl.oclc.org/ooxml/drawingml/main">
              <a:graphicData uri="http://schemas.microsoft.com/office/word/2010/wordprocessingShape">
                <wp:wsp>
                  <wp:cNvSpPr txBox="1">
                    <a:spLocks noChangeArrowheads="1"/>
                  </wp:cNvSpPr>
                  <wp:spPr bwMode="auto">
                    <a:xfrm>
                      <a:off x="0" y="0"/>
                      <a:ext cx="2360930" cy="312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%"/>
                      <a:headEnd/>
                      <a:tailEnd/>
                    </a:ln>
                  </wp:spPr>
                  <wp:txbx>
                    <wne:txbxContent>
                      <w:p w14:paraId="227699A1" w14:textId="22B53BAD" w:rsidR="000A72C8" w:rsidRPr="003F174F" w:rsidRDefault="000A72C8" w:rsidP="000A72C8">
                        <w:pPr>
                          <w:jc w:val="end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Carter inférieur</w:t>
                        </w:r>
                      </w:p>
                    </wne:txbxContent>
                  </wp:txbx>
                  <wp:bodyPr rot="0" vert="horz" wrap="square" lIns="91440" tIns="45720" rIns="91440" bIns="45720" anchor="t" anchorCtr="0">
                    <a:noAutofit/>
                  </wp:bodyPr>
                </wp:wsp>
              </a:graphicData>
            </a:graphic>
            <wp14:sizeRelH relativeFrom="margin">
              <wp14:pctWidth>40%</wp14:pctWidth>
            </wp14:sizeRelH>
            <wp14:sizeRelV relativeFrom="margin">
              <wp14:pctHeight>0%</wp14:pctHeight>
            </wp14:sizeRelV>
          </wp:anchor>
        </w:drawing>
      </w:r>
      <w:r w:rsidR="000A72C8" w:rsidRPr="003F174F">
        <w:rPr>
          <w:noProof/>
          <w:color w:val="323232"/>
          <w:sz w:val="22"/>
          <w:szCs w:val="22"/>
        </w:rPr>
        <w:drawing>
          <wp:anchor distT="45720" distB="45720" distL="114300" distR="114300" simplePos="0" relativeHeight="251757568" behindDoc="0" locked="0" layoutInCell="1" allowOverlap="1" wp14:anchorId="22C616ED" wp14:editId="154D9C58">
            <wp:simplePos x="0" y="0"/>
            <wp:positionH relativeFrom="column">
              <wp:posOffset>-221615</wp:posOffset>
            </wp:positionH>
            <wp:positionV relativeFrom="paragraph">
              <wp:posOffset>1934210</wp:posOffset>
            </wp:positionV>
            <wp:extent cx="1839595" cy="312420"/>
            <wp:effectExtent l="0" t="0" r="0" b="0"/>
            <wp:wrapNone/>
            <wp:docPr id="115" name="Zone de texte 2"/>
            <wp:cNvGraphicFramePr>
              <a:graphicFrameLocks xmlns:a="http://purl.oclc.org/ooxml/drawingml/main"/>
            </wp:cNvGraphicFramePr>
            <a:graphic xmlns:a="http://purl.oclc.org/ooxml/drawingml/main">
              <a:graphicData uri="http://schemas.microsoft.com/office/word/2010/wordprocessingShape">
                <wp:wsp>
                  <wp:cNvSpPr txBox="1">
                    <a:spLocks noChangeArrowheads="1"/>
                  </wp:cNvSpPr>
                  <wp:spPr bwMode="auto">
                    <a:xfrm>
                      <a:off x="0" y="0"/>
                      <a:ext cx="1839595" cy="312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%"/>
                      <a:headEnd/>
                      <a:tailEnd/>
                    </a:ln>
                  </wp:spPr>
                  <wp:txbx>
                    <wne:txbxContent>
                      <w:p w14:paraId="6D19723E" w14:textId="38FECFCC" w:rsidR="000A72C8" w:rsidRPr="003F174F" w:rsidRDefault="000A72C8" w:rsidP="000A72C8">
                        <w:pPr>
                          <w:jc w:val="end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Roulement palier (</w:t>
                        </w:r>
                        <w:r>
                          <w:rPr>
                            <w:sz w:val="28"/>
                            <w:szCs w:val="28"/>
                          </w:rPr>
                          <w:t>1</w:t>
                        </w:r>
                        <w:r>
                          <w:rPr>
                            <w:sz w:val="28"/>
                            <w:szCs w:val="28"/>
                          </w:rPr>
                          <w:t>)</w:t>
                        </w:r>
                      </w:p>
                    </wne:txbxContent>
                  </wp:txbx>
                  <wp:bodyPr rot="0" vert="horz" wrap="square" lIns="91440" tIns="45720" rIns="91440" bIns="45720" anchor="t" anchorCtr="0">
                    <a:noAutofit/>
                  </wp:bodyPr>
                </wp:wsp>
              </a:graphicData>
            </a:graphic>
            <wp14:sizeRelH relativeFrom="margin">
              <wp14:pctWidth>0%</wp14:pctWidth>
            </wp14:sizeRelH>
            <wp14:sizeRelV relativeFrom="margin">
              <wp14:pctHeight>0%</wp14:pctHeight>
            </wp14:sizeRelV>
          </wp:anchor>
        </w:drawing>
      </w:r>
      <w:r w:rsidR="000A72C8" w:rsidRPr="003F174F">
        <w:rPr>
          <w:noProof/>
          <w:color w:val="323232"/>
          <w:sz w:val="22"/>
          <w:szCs w:val="22"/>
        </w:rPr>
        <w:drawing>
          <wp:anchor distT="45720" distB="45720" distL="114300" distR="114300" simplePos="0" relativeHeight="251755520" behindDoc="0" locked="0" layoutInCell="1" allowOverlap="1" wp14:anchorId="68F755CB" wp14:editId="1AD9C919">
            <wp:simplePos x="0" y="0"/>
            <wp:positionH relativeFrom="column">
              <wp:posOffset>4123055</wp:posOffset>
            </wp:positionH>
            <wp:positionV relativeFrom="paragraph">
              <wp:posOffset>1805305</wp:posOffset>
            </wp:positionV>
            <wp:extent cx="2360930" cy="312420"/>
            <wp:effectExtent l="0" t="0" r="0" b="0"/>
            <wp:wrapNone/>
            <wp:docPr id="114" name="Zone de texte 2"/>
            <wp:cNvGraphicFramePr>
              <a:graphicFrameLocks xmlns:a="http://purl.oclc.org/ooxml/drawingml/main"/>
            </wp:cNvGraphicFramePr>
            <a:graphic xmlns:a="http://purl.oclc.org/ooxml/drawingml/main">
              <a:graphicData uri="http://schemas.microsoft.com/office/word/2010/wordprocessingShape">
                <wp:wsp>
                  <wp:cNvSpPr txBox="1">
                    <a:spLocks noChangeArrowheads="1"/>
                  </wp:cNvSpPr>
                  <wp:spPr bwMode="auto">
                    <a:xfrm>
                      <a:off x="0" y="0"/>
                      <a:ext cx="2360930" cy="312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%"/>
                      <a:headEnd/>
                      <a:tailEnd/>
                    </a:ln>
                  </wp:spPr>
                  <wp:txbx>
                    <wne:txbxContent>
                      <w:p w14:paraId="4FD2ABC4" w14:textId="16D30004" w:rsidR="000A72C8" w:rsidRPr="003F174F" w:rsidRDefault="000A72C8" w:rsidP="000A72C8">
                        <w:pPr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Axe de sortie</w:t>
                        </w:r>
                      </w:p>
                    </wne:txbxContent>
                  </wp:txbx>
                  <wp:bodyPr rot="0" vert="horz" wrap="square" lIns="91440" tIns="45720" rIns="91440" bIns="45720" anchor="t" anchorCtr="0">
                    <a:noAutofit/>
                  </wp:bodyPr>
                </wp:wsp>
              </a:graphicData>
            </a:graphic>
            <wp14:sizeRelH relativeFrom="margin">
              <wp14:pctWidth>40%</wp14:pctWidth>
            </wp14:sizeRelH>
            <wp14:sizeRelV relativeFrom="margin">
              <wp14:pctHeight>0%</wp14:pctHeight>
            </wp14:sizeRelV>
          </wp:anchor>
        </w:drawing>
      </w:r>
      <w:r w:rsidR="000A72C8" w:rsidRPr="003F174F">
        <w:rPr>
          <w:noProof/>
          <w:color w:val="323232"/>
          <w:sz w:val="22"/>
          <w:szCs w:val="22"/>
        </w:rPr>
        <w:drawing>
          <wp:anchor distT="45720" distB="45720" distL="114300" distR="114300" simplePos="0" relativeHeight="251753472" behindDoc="0" locked="0" layoutInCell="1" allowOverlap="1" wp14:anchorId="0C9387C2" wp14:editId="6B98611E">
            <wp:simplePos x="0" y="0"/>
            <wp:positionH relativeFrom="column">
              <wp:posOffset>4122420</wp:posOffset>
            </wp:positionH>
            <wp:positionV relativeFrom="paragraph">
              <wp:posOffset>1569085</wp:posOffset>
            </wp:positionV>
            <wp:extent cx="2360930" cy="312420"/>
            <wp:effectExtent l="0" t="0" r="0" b="0"/>
            <wp:wrapNone/>
            <wp:docPr id="113" name="Zone de texte 2"/>
            <wp:cNvGraphicFramePr>
              <a:graphicFrameLocks xmlns:a="http://purl.oclc.org/ooxml/drawingml/main"/>
            </wp:cNvGraphicFramePr>
            <a:graphic xmlns:a="http://purl.oclc.org/ooxml/drawingml/main">
              <a:graphicData uri="http://schemas.microsoft.com/office/word/2010/wordprocessingShape">
                <wp:wsp>
                  <wp:cNvSpPr txBox="1">
                    <a:spLocks noChangeArrowheads="1"/>
                  </wp:cNvSpPr>
                  <wp:spPr bwMode="auto">
                    <a:xfrm>
                      <a:off x="0" y="0"/>
                      <a:ext cx="2360930" cy="312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%"/>
                      <a:headEnd/>
                      <a:tailEnd/>
                    </a:ln>
                  </wp:spPr>
                  <wp:txbx>
                    <wne:txbxContent>
                      <w:p w14:paraId="3349F089" w14:textId="2C105A50" w:rsidR="000A72C8" w:rsidRPr="003F174F" w:rsidRDefault="000A72C8" w:rsidP="000A72C8">
                        <w:pPr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Roulement palier (2)</w:t>
                        </w:r>
                      </w:p>
                    </wne:txbxContent>
                  </wp:txbx>
                  <wp:bodyPr rot="0" vert="horz" wrap="square" lIns="91440" tIns="45720" rIns="91440" bIns="45720" anchor="t" anchorCtr="0">
                    <a:noAutofit/>
                  </wp:bodyPr>
                </wp:wsp>
              </a:graphicData>
            </a:graphic>
            <wp14:sizeRelH relativeFrom="margin">
              <wp14:pctWidth>40%</wp14:pctWidth>
            </wp14:sizeRelH>
            <wp14:sizeRelV relativeFrom="margin">
              <wp14:pctHeight>0%</wp14:pctHeight>
            </wp14:sizeRelV>
          </wp:anchor>
        </w:drawing>
      </w:r>
      <w:r w:rsidR="003F174F" w:rsidRPr="003F174F">
        <w:rPr>
          <w:noProof/>
          <w:color w:val="323232"/>
          <w:sz w:val="22"/>
          <w:szCs w:val="22"/>
        </w:rPr>
        <w:drawing>
          <wp:anchor distT="45720" distB="45720" distL="114300" distR="114300" simplePos="0" relativeHeight="251751424" behindDoc="0" locked="0" layoutInCell="1" allowOverlap="1" wp14:anchorId="163E991E" wp14:editId="69E3AA5B">
            <wp:simplePos x="0" y="0"/>
            <wp:positionH relativeFrom="column">
              <wp:posOffset>4106545</wp:posOffset>
            </wp:positionH>
            <wp:positionV relativeFrom="paragraph">
              <wp:posOffset>1324611</wp:posOffset>
            </wp:positionV>
            <wp:extent cx="2360930" cy="312420"/>
            <wp:effectExtent l="0" t="0" r="635" b="0"/>
            <wp:wrapNone/>
            <wp:docPr id="112" name="Zone de texte 2"/>
            <wp:cNvGraphicFramePr>
              <a:graphicFrameLocks xmlns:a="http://purl.oclc.org/ooxml/drawingml/main"/>
            </wp:cNvGraphicFramePr>
            <a:graphic xmlns:a="http://purl.oclc.org/ooxml/drawingml/main">
              <a:graphicData uri="http://schemas.microsoft.com/office/word/2010/wordprocessingShape">
                <wp:wsp>
                  <wp:cNvSpPr txBox="1">
                    <a:spLocks noChangeArrowheads="1"/>
                  </wp:cNvSpPr>
                  <wp:spPr bwMode="auto">
                    <a:xfrm>
                      <a:off x="0" y="0"/>
                      <a:ext cx="2360930" cy="31242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%"/>
                      <a:headEnd/>
                      <a:tailEnd/>
                    </a:ln>
                  </wp:spPr>
                  <wp:txbx>
                    <wne:txbxContent>
                      <w:p w14:paraId="07DAEE1F" w14:textId="12EDE716" w:rsidR="003F174F" w:rsidRPr="003F174F" w:rsidRDefault="003F174F" w:rsidP="003F174F">
                        <w:pPr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Support du m</w:t>
                        </w:r>
                        <w:r>
                          <w:rPr>
                            <w:sz w:val="28"/>
                            <w:szCs w:val="28"/>
                          </w:rPr>
                          <w:t>otoréducteur</w:t>
                        </w:r>
                      </w:p>
                    </wne:txbxContent>
                  </wp:txbx>
                  <wp:bodyPr rot="0" vert="horz" wrap="square" lIns="91440" tIns="45720" rIns="91440" bIns="45720" anchor="t" anchorCtr="0">
                    <a:noAutofit/>
                  </wp:bodyPr>
                </wp:wsp>
              </a:graphicData>
            </a:graphic>
            <wp14:sizeRelH relativeFrom="margin">
              <wp14:pctWidth>40%</wp14:pctWidth>
            </wp14:sizeRelH>
            <wp14:sizeRelV relativeFrom="margin">
              <wp14:pctHeight>0%</wp14:pctHeight>
            </wp14:sizeRelV>
          </wp:anchor>
        </w:drawing>
      </w:r>
      <w:r w:rsidR="003F174F" w:rsidRPr="003F174F">
        <w:rPr>
          <w:noProof/>
          <w:color w:val="323232"/>
          <w:sz w:val="22"/>
          <w:szCs w:val="22"/>
        </w:rPr>
        <w:drawing>
          <wp:anchor distT="45720" distB="45720" distL="114300" distR="114300" simplePos="0" relativeHeight="251747328" behindDoc="0" locked="0" layoutInCell="1" allowOverlap="1" wp14:anchorId="4B1292C1" wp14:editId="3B6FFD3E">
            <wp:simplePos x="0" y="0"/>
            <wp:positionH relativeFrom="column">
              <wp:posOffset>4119880</wp:posOffset>
            </wp:positionH>
            <wp:positionV relativeFrom="paragraph">
              <wp:posOffset>921385</wp:posOffset>
            </wp:positionV>
            <wp:extent cx="2360930" cy="1404620"/>
            <wp:effectExtent l="0" t="0" r="635" b="0"/>
            <wp:wrapNone/>
            <wp:docPr id="110" name="Zone de texte 2"/>
            <wp:cNvGraphicFramePr>
              <a:graphicFrameLocks xmlns:a="http://purl.oclc.org/ooxml/drawingml/main"/>
            </wp:cNvGraphicFramePr>
            <a:graphic xmlns:a="http://purl.oclc.org/ooxml/drawingml/main">
              <a:graphicData uri="http://schemas.microsoft.com/office/word/2010/wordprocessingShape">
                <wp:wsp>
                  <wp:cNvSpPr txBox="1">
                    <a:spLocks noChangeArrowheads="1"/>
                  </wp:cNvSpPr>
                  <wp:spPr bwMode="auto">
                    <a:xfrm>
                      <a:off x="0" y="0"/>
                      <a:ext cx="2360930" cy="140462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%"/>
                      <a:headEnd/>
                      <a:tailEnd/>
                    </a:ln>
                  </wp:spPr>
                  <wp:txbx>
                    <wne:txbxContent>
                      <w:p w14:paraId="3B2E0BCF" w14:textId="15905E30" w:rsidR="003F174F" w:rsidRPr="003F174F" w:rsidRDefault="003F174F" w:rsidP="003F174F">
                        <w:pPr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Motoréducteur et codeur</w:t>
                        </w:r>
                      </w:p>
                    </wne:txbxContent>
                  </wp:txbx>
                  <wp:bodyPr rot="0" vert="horz" wrap="square" lIns="91440" tIns="45720" rIns="91440" bIns="45720" anchor="t" anchorCtr="0">
                    <a:spAutoFit/>
                  </wp:bodyPr>
                </wp:wsp>
              </a:graphicData>
            </a:graphic>
            <wp14:sizeRelH relativeFrom="margin">
              <wp14:pctWidth>40%</wp14:pctWidth>
            </wp14:sizeRelH>
            <wp14:sizeRelV relativeFrom="margin">
              <wp14:pctHeight>20%</wp14:pctHeight>
            </wp14:sizeRelV>
          </wp:anchor>
        </w:drawing>
      </w:r>
      <w:r w:rsidR="003F174F" w:rsidRPr="003F174F">
        <w:rPr>
          <w:noProof/>
          <w:color w:val="323232"/>
          <w:sz w:val="22"/>
          <w:szCs w:val="22"/>
        </w:rPr>
        <w:drawing>
          <wp:anchor distT="45720" distB="45720" distL="114300" distR="114300" simplePos="0" relativeHeight="251745280" behindDoc="0" locked="0" layoutInCell="1" allowOverlap="1" wp14:anchorId="45D8A730" wp14:editId="5CAE6555">
            <wp:simplePos x="0" y="0"/>
            <wp:positionH relativeFrom="column">
              <wp:posOffset>4118610</wp:posOffset>
            </wp:positionH>
            <wp:positionV relativeFrom="paragraph">
              <wp:posOffset>381000</wp:posOffset>
            </wp:positionV>
            <wp:extent cx="2360930" cy="1404620"/>
            <wp:effectExtent l="0" t="0" r="635" b="0"/>
            <wp:wrapNone/>
            <wp:docPr id="109" name="Zone de texte 2"/>
            <wp:cNvGraphicFramePr>
              <a:graphicFrameLocks xmlns:a="http://purl.oclc.org/ooxml/drawingml/main"/>
            </wp:cNvGraphicFramePr>
            <a:graphic xmlns:a="http://purl.oclc.org/ooxml/drawingml/main">
              <a:graphicData uri="http://schemas.microsoft.com/office/word/2010/wordprocessingShape">
                <wp:wsp>
                  <wp:cNvSpPr txBox="1">
                    <a:spLocks noChangeArrowheads="1"/>
                  </wp:cNvSpPr>
                  <wp:spPr bwMode="auto">
                    <a:xfrm>
                      <a:off x="0" y="0"/>
                      <a:ext cx="2360930" cy="140462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%"/>
                      <a:headEnd/>
                      <a:tailEnd/>
                    </a:ln>
                  </wp:spPr>
                  <wp:txbx>
                    <wne:txbxContent>
                      <w:p w14:paraId="5186D859" w14:textId="60422514" w:rsidR="003F174F" w:rsidRPr="003F174F" w:rsidRDefault="003F174F">
                        <w:pPr>
                          <w:rPr>
                            <w:sz w:val="28"/>
                            <w:szCs w:val="28"/>
                          </w:rPr>
                        </w:pPr>
                        <w:r w:rsidRPr="003F174F">
                          <w:rPr>
                            <w:sz w:val="28"/>
                            <w:szCs w:val="28"/>
                          </w:rPr>
                          <w:t>Ensemble supérieur</w:t>
                        </w:r>
                      </w:p>
                    </wne:txbxContent>
                  </wp:txbx>
                  <wp:bodyPr rot="0" vert="horz" wrap="square" lIns="91440" tIns="45720" rIns="91440" bIns="45720" anchor="t" anchorCtr="0">
                    <a:spAutoFit/>
                  </wp:bodyPr>
                </wp:wsp>
              </a:graphicData>
            </a:graphic>
            <wp14:sizeRelH relativeFrom="margin">
              <wp14:pctWidth>40%</wp14:pctWidth>
            </wp14:sizeRelH>
            <wp14:sizeRelV relativeFrom="margin">
              <wp14:pctHeight>20%</wp14:pctHeight>
            </wp14:sizeRelV>
          </wp:anchor>
        </w:drawing>
      </w:r>
      <w:r w:rsidR="003F174F">
        <w:rPr>
          <w:noProof/>
        </w:rPr>
        <w:drawing>
          <wp:inline distT="0" distB="0" distL="0" distR="0" wp14:anchorId="3FA9138D" wp14:editId="3854E969">
            <wp:extent cx="2698871" cy="3177540"/>
            <wp:effectExtent l="0" t="0" r="6350" b="3810"/>
            <wp:docPr id="107" name="Image 107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700127" cy="3179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174F" w:rsidRPr="003F174F">
        <w:rPr>
          <w:sz w:val="20"/>
          <w:szCs w:val="20"/>
        </w:rPr>
        <w:t xml:space="preserve"> </w:t>
      </w:r>
    </w:p>
    <w:p w14:paraId="72407FCA" w14:textId="34945C9E" w:rsidR="003F174F" w:rsidRPr="00586ACB" w:rsidRDefault="00586ACB" w:rsidP="003F174F">
      <w:pPr>
        <w:pStyle w:val="Default"/>
        <w:jc w:val="center"/>
      </w:pPr>
      <w:r w:rsidRPr="003F174F">
        <w:rPr>
          <w:noProof/>
          <w:color w:val="323232"/>
          <w:sz w:val="22"/>
          <w:szCs w:val="22"/>
        </w:rPr>
        <w:lastRenderedPageBreak/>
        <w:drawing>
          <wp:anchor distT="45720" distB="45720" distL="114300" distR="114300" simplePos="0" relativeHeight="251786240" behindDoc="0" locked="0" layoutInCell="1" allowOverlap="1" wp14:anchorId="3AB1F975" wp14:editId="3740BB83">
            <wp:simplePos x="0" y="0"/>
            <wp:positionH relativeFrom="column">
              <wp:posOffset>4736465</wp:posOffset>
            </wp:positionH>
            <wp:positionV relativeFrom="paragraph">
              <wp:posOffset>1592580</wp:posOffset>
            </wp:positionV>
            <wp:extent cx="2360930" cy="1404620"/>
            <wp:effectExtent l="0" t="0" r="635" b="0"/>
            <wp:wrapNone/>
            <wp:docPr id="93185" name="Zone de texte 2"/>
            <wp:cNvGraphicFramePr>
              <a:graphicFrameLocks xmlns:a="http://purl.oclc.org/ooxml/drawingml/main"/>
            </wp:cNvGraphicFramePr>
            <a:graphic xmlns:a="http://purl.oclc.org/ooxml/drawingml/main">
              <a:graphicData uri="http://schemas.microsoft.com/office/word/2010/wordprocessingShape">
                <wp:wsp>
                  <wp:cNvSpPr txBox="1">
                    <a:spLocks noChangeArrowheads="1"/>
                  </wp:cNvSpPr>
                  <wp:spPr bwMode="auto">
                    <a:xfrm>
                      <a:off x="0" y="0"/>
                      <a:ext cx="2360930" cy="140462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%"/>
                      <a:headEnd/>
                      <a:tailEnd/>
                    </a:ln>
                  </wp:spPr>
                  <wp:txbx>
                    <wne:txbxContent>
                      <w:p w14:paraId="1405DCBB" w14:textId="49532843" w:rsidR="00586ACB" w:rsidRPr="003F174F" w:rsidRDefault="00586ACB" w:rsidP="00586ACB">
                        <w:pPr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Pupitre de mesure</w:t>
                        </w:r>
                      </w:p>
                    </wne:txbxContent>
                  </wp:txbx>
                  <wp:bodyPr rot="0" vert="horz" wrap="square" lIns="91440" tIns="45720" rIns="91440" bIns="45720" anchor="t" anchorCtr="0">
                    <a:spAutoFit/>
                  </wp:bodyPr>
                </wp:wsp>
              </a:graphicData>
            </a:graphic>
            <wp14:sizeRelH relativeFrom="margin">
              <wp14:pctWidth>40%</wp14:pctWidth>
            </wp14:sizeRelH>
            <wp14:sizeRelV relativeFrom="margin">
              <wp14:pctHeight>20%</wp14:pctHeight>
            </wp14:sizeRelV>
          </wp:anchor>
        </w:drawing>
      </w:r>
      <w:r w:rsidRPr="003F174F">
        <w:rPr>
          <w:noProof/>
          <w:color w:val="323232"/>
          <w:sz w:val="22"/>
          <w:szCs w:val="22"/>
        </w:rPr>
        <w:drawing>
          <wp:anchor distT="45720" distB="45720" distL="114300" distR="114300" simplePos="0" relativeHeight="251784192" behindDoc="0" locked="0" layoutInCell="1" allowOverlap="1" wp14:anchorId="29B8FA60" wp14:editId="59F9E741">
            <wp:simplePos x="0" y="0"/>
            <wp:positionH relativeFrom="column">
              <wp:posOffset>4739640</wp:posOffset>
            </wp:positionH>
            <wp:positionV relativeFrom="paragraph">
              <wp:posOffset>1165860</wp:posOffset>
            </wp:positionV>
            <wp:extent cx="2360930" cy="1404620"/>
            <wp:effectExtent l="0" t="0" r="635" b="0"/>
            <wp:wrapNone/>
            <wp:docPr id="93184" name="Zone de texte 2"/>
            <wp:cNvGraphicFramePr>
              <a:graphicFrameLocks xmlns:a="http://purl.oclc.org/ooxml/drawingml/main"/>
            </wp:cNvGraphicFramePr>
            <a:graphic xmlns:a="http://purl.oclc.org/ooxml/drawingml/main">
              <a:graphicData uri="http://schemas.microsoft.com/office/word/2010/wordprocessingShape">
                <wp:wsp>
                  <wp:cNvSpPr txBox="1">
                    <a:spLocks noChangeArrowheads="1"/>
                  </wp:cNvSpPr>
                  <wp:spPr bwMode="auto">
                    <a:xfrm>
                      <a:off x="0" y="0"/>
                      <a:ext cx="2360930" cy="140462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%"/>
                      <a:headEnd/>
                      <a:tailEnd/>
                    </a:ln>
                  </wp:spPr>
                  <wp:txbx>
                    <wne:txbxContent>
                      <w:p w14:paraId="7B8566A3" w14:textId="2EF54FDF" w:rsidR="00586ACB" w:rsidRPr="003F174F" w:rsidRDefault="00586ACB" w:rsidP="00586ACB">
                        <w:pPr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Châssis</w:t>
                        </w:r>
                      </w:p>
                    </wne:txbxContent>
                  </wp:txbx>
                  <wp:bodyPr rot="0" vert="horz" wrap="square" lIns="91440" tIns="45720" rIns="91440" bIns="45720" anchor="t" anchorCtr="0">
                    <a:spAutoFit/>
                  </wp:bodyPr>
                </wp:wsp>
              </a:graphicData>
            </a:graphic>
            <wp14:sizeRelH relativeFrom="margin">
              <wp14:pctWidth>40%</wp14:pctWidth>
            </wp14:sizeRelH>
            <wp14:sizeRelV relativeFrom="margin">
              <wp14:pctHeight>20%</wp14:pctHeight>
            </wp14:sizeRelV>
          </wp:anchor>
        </w:drawing>
      </w:r>
      <w:r w:rsidRPr="003F174F">
        <w:rPr>
          <w:noProof/>
          <w:color w:val="323232"/>
          <w:sz w:val="22"/>
          <w:szCs w:val="22"/>
        </w:rPr>
        <w:drawing>
          <wp:anchor distT="45720" distB="45720" distL="114300" distR="114300" simplePos="0" relativeHeight="251782144" behindDoc="0" locked="0" layoutInCell="1" allowOverlap="1" wp14:anchorId="4CAD2848" wp14:editId="38AD471A">
            <wp:simplePos x="0" y="0"/>
            <wp:positionH relativeFrom="column">
              <wp:posOffset>4736465</wp:posOffset>
            </wp:positionH>
            <wp:positionV relativeFrom="paragraph">
              <wp:posOffset>753745</wp:posOffset>
            </wp:positionV>
            <wp:extent cx="2360930" cy="1404620"/>
            <wp:effectExtent l="0" t="0" r="635" b="0"/>
            <wp:wrapNone/>
            <wp:docPr id="127" name="Zone de texte 2"/>
            <wp:cNvGraphicFramePr>
              <a:graphicFrameLocks xmlns:a="http://purl.oclc.org/ooxml/drawingml/main"/>
            </wp:cNvGraphicFramePr>
            <a:graphic xmlns:a="http://purl.oclc.org/ooxml/drawingml/main">
              <a:graphicData uri="http://schemas.microsoft.com/office/word/2010/wordprocessingShape">
                <wp:wsp>
                  <wp:cNvSpPr txBox="1">
                    <a:spLocks noChangeArrowheads="1"/>
                  </wp:cNvSpPr>
                  <wp:spPr bwMode="auto">
                    <a:xfrm>
                      <a:off x="0" y="0"/>
                      <a:ext cx="2360930" cy="140462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%"/>
                      <a:headEnd/>
                      <a:tailEnd/>
                    </a:ln>
                  </wp:spPr>
                  <wp:txbx>
                    <wne:txbxContent>
                      <w:p w14:paraId="796EF35D" w14:textId="549625DA" w:rsidR="00586ACB" w:rsidRPr="003F174F" w:rsidRDefault="00586ACB" w:rsidP="00586ACB">
                        <w:pPr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Bride</w:t>
                        </w:r>
                      </w:p>
                    </wne:txbxContent>
                  </wp:txbx>
                  <wp:bodyPr rot="0" vert="horz" wrap="square" lIns="91440" tIns="45720" rIns="91440" bIns="45720" anchor="t" anchorCtr="0">
                    <a:spAutoFit/>
                  </wp:bodyPr>
                </wp:wsp>
              </a:graphicData>
            </a:graphic>
            <wp14:sizeRelH relativeFrom="margin">
              <wp14:pctWidth>40%</wp14:pctWidth>
            </wp14:sizeRelH>
            <wp14:sizeRelV relativeFrom="margin">
              <wp14:pctHeight>20%</wp14:pctHeight>
            </wp14:sizeRelV>
          </wp:anchor>
        </w:drawing>
      </w:r>
      <w:r w:rsidRPr="003F174F">
        <w:rPr>
          <w:noProof/>
          <w:color w:val="323232"/>
          <w:sz w:val="22"/>
          <w:szCs w:val="22"/>
        </w:rPr>
        <w:drawing>
          <wp:anchor distT="45720" distB="45720" distL="114300" distR="114300" simplePos="0" relativeHeight="251780096" behindDoc="0" locked="0" layoutInCell="1" allowOverlap="1" wp14:anchorId="3AFB7FB3" wp14:editId="63ABDD25">
            <wp:simplePos x="0" y="0"/>
            <wp:positionH relativeFrom="column">
              <wp:posOffset>-1172845</wp:posOffset>
            </wp:positionH>
            <wp:positionV relativeFrom="paragraph">
              <wp:posOffset>2498725</wp:posOffset>
            </wp:positionV>
            <wp:extent cx="2360930" cy="1404620"/>
            <wp:effectExtent l="0" t="0" r="635" b="0"/>
            <wp:wrapNone/>
            <wp:docPr id="126" name="Zone de texte 2"/>
            <wp:cNvGraphicFramePr>
              <a:graphicFrameLocks xmlns:a="http://purl.oclc.org/ooxml/drawingml/main"/>
            </wp:cNvGraphicFramePr>
            <a:graphic xmlns:a="http://purl.oclc.org/ooxml/drawingml/main">
              <a:graphicData uri="http://schemas.microsoft.com/office/word/2010/wordprocessingShape">
                <wp:wsp>
                  <wp:cNvSpPr txBox="1">
                    <a:spLocks noChangeArrowheads="1"/>
                  </wp:cNvSpPr>
                  <wp:spPr bwMode="auto">
                    <a:xfrm>
                      <a:off x="0" y="0"/>
                      <a:ext cx="2360930" cy="140462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%"/>
                      <a:headEnd/>
                      <a:tailEnd/>
                    </a:ln>
                  </wp:spPr>
                  <wp:txbx>
                    <wne:txbxContent>
                      <w:p w14:paraId="5E955EFC" w14:textId="381C8F2D" w:rsidR="00586ACB" w:rsidRPr="003F174F" w:rsidRDefault="00586ACB" w:rsidP="00586ACB">
                        <w:pPr>
                          <w:jc w:val="end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Motoréducteur </w:t>
                        </w:r>
                      </w:p>
                    </wne:txbxContent>
                  </wp:txbx>
                  <wp:bodyPr rot="0" vert="horz" wrap="square" lIns="91440" tIns="45720" rIns="91440" bIns="45720" anchor="t" anchorCtr="0">
                    <a:spAutoFit/>
                  </wp:bodyPr>
                </wp:wsp>
              </a:graphicData>
            </a:graphic>
            <wp14:sizeRelH relativeFrom="margin">
              <wp14:pctWidth>40%</wp14:pctWidth>
            </wp14:sizeRelH>
            <wp14:sizeRelV relativeFrom="margin">
              <wp14:pctHeight>20%</wp14:pctHeight>
            </wp14:sizeRelV>
          </wp:anchor>
        </w:drawing>
      </w:r>
      <w:r w:rsidRPr="003F174F">
        <w:rPr>
          <w:noProof/>
          <w:color w:val="323232"/>
          <w:sz w:val="22"/>
          <w:szCs w:val="22"/>
        </w:rPr>
        <w:drawing>
          <wp:anchor distT="45720" distB="45720" distL="114300" distR="114300" simplePos="0" relativeHeight="251778048" behindDoc="0" locked="0" layoutInCell="1" allowOverlap="1" wp14:anchorId="60BE8C05" wp14:editId="56AA440B">
            <wp:simplePos x="0" y="0"/>
            <wp:positionH relativeFrom="column">
              <wp:posOffset>-69215</wp:posOffset>
            </wp:positionH>
            <wp:positionV relativeFrom="paragraph">
              <wp:posOffset>3050540</wp:posOffset>
            </wp:positionV>
            <wp:extent cx="3208020" cy="1404620"/>
            <wp:effectExtent l="0" t="0" r="0" b="1270"/>
            <wp:wrapNone/>
            <wp:docPr id="125" name="Zone de texte 2"/>
            <wp:cNvGraphicFramePr>
              <a:graphicFrameLocks xmlns:a="http://purl.oclc.org/ooxml/drawingml/main"/>
            </wp:cNvGraphicFramePr>
            <a:graphic xmlns:a="http://purl.oclc.org/ooxml/drawingml/main">
              <a:graphicData uri="http://schemas.microsoft.com/office/word/2010/wordprocessingShape">
                <wp:wsp>
                  <wp:cNvSpPr txBox="1">
                    <a:spLocks noChangeArrowheads="1"/>
                  </wp:cNvSpPr>
                  <wp:spPr bwMode="auto">
                    <a:xfrm>
                      <a:off x="0" y="0"/>
                      <a:ext cx="3208020" cy="1404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%"/>
                      <a:headEnd/>
                      <a:tailEnd/>
                    </a:ln>
                  </wp:spPr>
                  <wp:txbx>
                    <wne:txbxContent>
                      <w:p w14:paraId="6505E350" w14:textId="77777777" w:rsidR="00586ACB" w:rsidRDefault="00586ACB" w:rsidP="00586ACB">
                        <w:pPr>
                          <w:pStyle w:val="Defaul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 xml:space="preserve">Caractéristique du motoréducteur : </w:t>
                        </w:r>
                      </w:p>
                      <w:p w14:paraId="2DEE541F" w14:textId="77777777" w:rsidR="00586ACB" w:rsidRPr="003F174F" w:rsidRDefault="00586ACB" w:rsidP="00586ACB">
                        <w:pPr>
                          <w:pStyle w:val="Default"/>
                          <w:numPr>
                            <w:ilvl w:val="0"/>
                            <w:numId w:val="37"/>
                          </w:numPr>
                          <w:rPr>
                            <w:sz w:val="20"/>
                            <w:szCs w:val="20"/>
                          </w:rPr>
                        </w:pPr>
                        <w:r w:rsidRPr="003F174F">
                          <w:rPr>
                            <w:sz w:val="20"/>
                            <w:szCs w:val="20"/>
                          </w:rPr>
                          <w:t xml:space="preserve">Vitesse en sortie à vide : 22Tr/mn </w:t>
                        </w:r>
                      </w:p>
                      <w:p w14:paraId="56F8762A" w14:textId="77777777" w:rsidR="00586ACB" w:rsidRDefault="00586ACB" w:rsidP="00920A2D">
                        <w:pPr>
                          <w:pStyle w:val="Paragraphedeliste"/>
                          <w:numPr>
                            <w:ilvl w:val="0"/>
                            <w:numId w:val="37"/>
                          </w:numPr>
                          <w:suppressAutoHyphens w:val="0"/>
                          <w:autoSpaceDE w:val="0"/>
                          <w:adjustRightInd w:val="0"/>
                          <w:spacing w:line="12pt" w:lineRule="auto"/>
                          <w:textAlignment w:val="auto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</w:pPr>
                        <w:r w:rsidRPr="00586ACB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Vitesse en sortie en charge : 1</w:t>
                        </w:r>
                        <w:r w:rsidRPr="00586ACB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9</w:t>
                        </w:r>
                        <w:r w:rsidRPr="00586ACB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 xml:space="preserve">Tr/mn </w:t>
                        </w:r>
                      </w:p>
                      <w:p w14:paraId="00CD046C" w14:textId="4FD26EFB" w:rsidR="00586ACB" w:rsidRPr="00586ACB" w:rsidRDefault="00586ACB" w:rsidP="00920A2D">
                        <w:pPr>
                          <w:pStyle w:val="Paragraphedeliste"/>
                          <w:numPr>
                            <w:ilvl w:val="0"/>
                            <w:numId w:val="37"/>
                          </w:numPr>
                          <w:suppressAutoHyphens w:val="0"/>
                          <w:autoSpaceDE w:val="0"/>
                          <w:adjustRightInd w:val="0"/>
                          <w:spacing w:line="12pt" w:lineRule="auto"/>
                          <w:textAlignment w:val="auto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R</w:t>
                        </w:r>
                        <w:r w:rsidRPr="00586ACB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 xml:space="preserve">endement : 0.59 </w:t>
                        </w:r>
                      </w:p>
                      <w:p w14:paraId="38A0972C" w14:textId="6EA0557C" w:rsidR="00586ACB" w:rsidRPr="003F174F" w:rsidRDefault="00586ACB" w:rsidP="00586ACB">
                        <w:pPr>
                          <w:pStyle w:val="Default"/>
                          <w:numPr>
                            <w:ilvl w:val="0"/>
                            <w:numId w:val="37"/>
                          </w:numPr>
                          <w:rPr>
                            <w:color w:val="323232"/>
                            <w:sz w:val="22"/>
                            <w:szCs w:val="22"/>
                          </w:rPr>
                        </w:pPr>
                        <w:r w:rsidRPr="003F174F">
                          <w:rPr>
                            <w:sz w:val="20"/>
                            <w:szCs w:val="20"/>
                          </w:rPr>
                          <w:t>Rapport de réduction : 2</w:t>
                        </w:r>
                        <w:r>
                          <w:rPr>
                            <w:sz w:val="20"/>
                            <w:szCs w:val="20"/>
                          </w:rPr>
                          <w:t>0</w:t>
                        </w:r>
                        <w:r w:rsidRPr="003F174F">
                          <w:rPr>
                            <w:sz w:val="20"/>
                            <w:szCs w:val="20"/>
                          </w:rPr>
                          <w:t>0</w:t>
                        </w:r>
                      </w:p>
                      <w:p w14:paraId="03D439F2" w14:textId="77777777" w:rsidR="00586ACB" w:rsidRDefault="00586ACB" w:rsidP="00586ACB">
                        <w:pPr>
                          <w:pStyle w:val="Default"/>
                          <w:rPr>
                            <w:sz w:val="20"/>
                            <w:szCs w:val="20"/>
                          </w:rPr>
                        </w:pPr>
                      </w:p>
                      <w:p w14:paraId="7FBFACE9" w14:textId="77777777" w:rsidR="00586ACB" w:rsidRDefault="00586ACB" w:rsidP="00586ACB">
                        <w:pPr>
                          <w:pStyle w:val="Defaul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Caractéristique du codeur :</w:t>
                        </w:r>
                      </w:p>
                      <w:p w14:paraId="77596917" w14:textId="0A680B40" w:rsidR="00586ACB" w:rsidRPr="003F174F" w:rsidRDefault="00586ACB" w:rsidP="00586ACB">
                        <w:pPr>
                          <w:pStyle w:val="Paragraphedeliste"/>
                          <w:numPr>
                            <w:ilvl w:val="0"/>
                            <w:numId w:val="38"/>
                          </w:numPr>
                          <w:suppressAutoHyphens w:val="0"/>
                          <w:autoSpaceDE w:val="0"/>
                          <w:adjustRightInd w:val="0"/>
                          <w:spacing w:line="12pt" w:lineRule="auto"/>
                          <w:textAlignment w:val="auto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</w:pPr>
                        <w:r w:rsidRPr="003F174F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 xml:space="preserve">Nb de voies : </w:t>
                        </w:r>
                        <w:r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3</w:t>
                        </w:r>
                        <w:r w:rsidRPr="003F174F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  <w:p w14:paraId="3C21A0B3" w14:textId="79A2C866" w:rsidR="00586ACB" w:rsidRPr="003F174F" w:rsidRDefault="00586ACB" w:rsidP="00586ACB">
                        <w:pPr>
                          <w:pStyle w:val="Default"/>
                          <w:numPr>
                            <w:ilvl w:val="0"/>
                            <w:numId w:val="38"/>
                          </w:numPr>
                          <w:rPr>
                            <w:color w:val="323232"/>
                            <w:sz w:val="22"/>
                            <w:szCs w:val="22"/>
                          </w:rPr>
                        </w:pPr>
                        <w:r w:rsidRPr="003F174F">
                          <w:rPr>
                            <w:sz w:val="20"/>
                            <w:szCs w:val="20"/>
                          </w:rPr>
                          <w:t xml:space="preserve">Impulsions/Tours : </w:t>
                        </w:r>
                        <w:r>
                          <w:rPr>
                            <w:sz w:val="20"/>
                            <w:szCs w:val="20"/>
                          </w:rPr>
                          <w:t>500</w:t>
                        </w:r>
                        <w:r w:rsidRPr="003F174F">
                          <w:rPr>
                            <w:sz w:val="20"/>
                            <w:szCs w:val="20"/>
                          </w:rPr>
                          <w:t>/voies</w:t>
                        </w:r>
                      </w:p>
                    </wne:txbxContent>
                  </wp:txbx>
                  <wp:bodyPr rot="0" vert="horz" wrap="square" lIns="91440" tIns="45720" rIns="91440" bIns="45720" anchor="t" anchorCtr="0">
                    <a:spAutoFit/>
                  </wp:bodyPr>
                </wp:wsp>
              </a:graphicData>
            </a:graphic>
            <wp14:sizeRelH relativeFrom="margin">
              <wp14:pctWidth>0%</wp14:pctWidth>
            </wp14:sizeRelH>
            <wp14:sizeRelV relativeFrom="margin">
              <wp14:pctHeight>20%</wp14:pctHeight>
            </wp14:sizeRelV>
          </wp:anchor>
        </w:drawing>
      </w:r>
      <w:r w:rsidRPr="003F174F">
        <w:rPr>
          <w:noProof/>
          <w:color w:val="323232"/>
          <w:sz w:val="22"/>
          <w:szCs w:val="22"/>
        </w:rPr>
        <w:drawing>
          <wp:anchor distT="45720" distB="45720" distL="114300" distR="114300" simplePos="0" relativeHeight="251776000" behindDoc="0" locked="0" layoutInCell="1" allowOverlap="1" wp14:anchorId="69029E68" wp14:editId="2BECFFFA">
            <wp:simplePos x="0" y="0"/>
            <wp:positionH relativeFrom="column">
              <wp:posOffset>-708660</wp:posOffset>
            </wp:positionH>
            <wp:positionV relativeFrom="paragraph">
              <wp:posOffset>2163445</wp:posOffset>
            </wp:positionV>
            <wp:extent cx="1839595" cy="312420"/>
            <wp:effectExtent l="0" t="0" r="0" b="0"/>
            <wp:wrapNone/>
            <wp:docPr id="124" name="Zone de texte 2"/>
            <wp:cNvGraphicFramePr>
              <a:graphicFrameLocks xmlns:a="http://purl.oclc.org/ooxml/drawingml/main"/>
            </wp:cNvGraphicFramePr>
            <a:graphic xmlns:a="http://purl.oclc.org/ooxml/drawingml/main">
              <a:graphicData uri="http://schemas.microsoft.com/office/word/2010/wordprocessingShape">
                <wp:wsp>
                  <wp:cNvSpPr txBox="1">
                    <a:spLocks noChangeArrowheads="1"/>
                  </wp:cNvSpPr>
                  <wp:spPr bwMode="auto">
                    <a:xfrm>
                      <a:off x="0" y="0"/>
                      <a:ext cx="1839595" cy="312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%"/>
                      <a:headEnd/>
                      <a:tailEnd/>
                    </a:ln>
                  </wp:spPr>
                  <wp:txbx>
                    <wne:txbxContent>
                      <w:p w14:paraId="4692A0DA" w14:textId="5D9826EF" w:rsidR="00586ACB" w:rsidRPr="003F174F" w:rsidRDefault="00586ACB" w:rsidP="00586ACB">
                        <w:pPr>
                          <w:jc w:val="end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Corps palier</w:t>
                        </w:r>
                      </w:p>
                    </wne:txbxContent>
                  </wp:txbx>
                  <wp:bodyPr rot="0" vert="horz" wrap="square" lIns="91440" tIns="45720" rIns="91440" bIns="45720" anchor="t" anchorCtr="0">
                    <a:noAutofit/>
                  </wp:bodyPr>
                </wp:wsp>
              </a:graphicData>
            </a:graphic>
            <wp14:sizeRelH relativeFrom="margin">
              <wp14:pctWidth>0%</wp14:pctWidth>
            </wp14:sizeRelH>
            <wp14:sizeRelV relativeFrom="margin">
              <wp14:pctHeight>0%</wp14:pctHeight>
            </wp14:sizeRelV>
          </wp:anchor>
        </w:drawing>
      </w:r>
      <w:r w:rsidRPr="003F174F">
        <w:rPr>
          <w:noProof/>
          <w:color w:val="323232"/>
          <w:sz w:val="22"/>
          <w:szCs w:val="22"/>
        </w:rPr>
        <w:drawing>
          <wp:anchor distT="45720" distB="45720" distL="114300" distR="114300" simplePos="0" relativeHeight="251773952" behindDoc="0" locked="0" layoutInCell="1" allowOverlap="1" wp14:anchorId="5F68394B" wp14:editId="48559A1B">
            <wp:simplePos x="0" y="0"/>
            <wp:positionH relativeFrom="column">
              <wp:posOffset>-709295</wp:posOffset>
            </wp:positionH>
            <wp:positionV relativeFrom="paragraph">
              <wp:posOffset>1778000</wp:posOffset>
            </wp:positionV>
            <wp:extent cx="1839595" cy="312420"/>
            <wp:effectExtent l="0" t="0" r="0" b="0"/>
            <wp:wrapNone/>
            <wp:docPr id="123" name="Zone de texte 2"/>
            <wp:cNvGraphicFramePr>
              <a:graphicFrameLocks xmlns:a="http://purl.oclc.org/ooxml/drawingml/main"/>
            </wp:cNvGraphicFramePr>
            <a:graphic xmlns:a="http://purl.oclc.org/ooxml/drawingml/main">
              <a:graphicData uri="http://schemas.microsoft.com/office/word/2010/wordprocessingShape">
                <wp:wsp>
                  <wp:cNvSpPr txBox="1">
                    <a:spLocks noChangeArrowheads="1"/>
                  </wp:cNvSpPr>
                  <wp:spPr bwMode="auto">
                    <a:xfrm>
                      <a:off x="0" y="0"/>
                      <a:ext cx="1839595" cy="312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%"/>
                      <a:headEnd/>
                      <a:tailEnd/>
                    </a:ln>
                  </wp:spPr>
                  <wp:txbx>
                    <wne:txbxContent>
                      <w:p w14:paraId="0351ECEF" w14:textId="56A65834" w:rsidR="00586ACB" w:rsidRPr="003F174F" w:rsidRDefault="00586ACB" w:rsidP="00586ACB">
                        <w:pPr>
                          <w:jc w:val="end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Axe moteur</w:t>
                        </w:r>
                      </w:p>
                    </wne:txbxContent>
                  </wp:txbx>
                  <wp:bodyPr rot="0" vert="horz" wrap="square" lIns="91440" tIns="45720" rIns="91440" bIns="45720" anchor="t" anchorCtr="0">
                    <a:noAutofit/>
                  </wp:bodyPr>
                </wp:wsp>
              </a:graphicData>
            </a:graphic>
            <wp14:sizeRelH relativeFrom="margin">
              <wp14:pctWidth>0%</wp14:pctWidth>
            </wp14:sizeRelH>
            <wp14:sizeRelV relativeFrom="margin">
              <wp14:pctHeight>0%</wp14:pctHeight>
            </wp14:sizeRelV>
          </wp:anchor>
        </w:drawing>
      </w:r>
      <w:r w:rsidRPr="003F174F">
        <w:rPr>
          <w:noProof/>
          <w:color w:val="323232"/>
          <w:sz w:val="22"/>
          <w:szCs w:val="22"/>
        </w:rPr>
        <w:drawing>
          <wp:anchor distT="45720" distB="45720" distL="114300" distR="114300" simplePos="0" relativeHeight="251771904" behindDoc="0" locked="0" layoutInCell="1" allowOverlap="1" wp14:anchorId="578CE568" wp14:editId="2582E7A0">
            <wp:simplePos x="0" y="0"/>
            <wp:positionH relativeFrom="column">
              <wp:posOffset>-708660</wp:posOffset>
            </wp:positionH>
            <wp:positionV relativeFrom="paragraph">
              <wp:posOffset>1401445</wp:posOffset>
            </wp:positionV>
            <wp:extent cx="1839595" cy="312420"/>
            <wp:effectExtent l="0" t="0" r="0" b="0"/>
            <wp:wrapNone/>
            <wp:docPr id="122" name="Zone de texte 2"/>
            <wp:cNvGraphicFramePr>
              <a:graphicFrameLocks xmlns:a="http://purl.oclc.org/ooxml/drawingml/main"/>
            </wp:cNvGraphicFramePr>
            <a:graphic xmlns:a="http://purl.oclc.org/ooxml/drawingml/main">
              <a:graphicData uri="http://schemas.microsoft.com/office/word/2010/wordprocessingShape">
                <wp:wsp>
                  <wp:cNvSpPr txBox="1">
                    <a:spLocks noChangeArrowheads="1"/>
                  </wp:cNvSpPr>
                  <wp:spPr bwMode="auto">
                    <a:xfrm>
                      <a:off x="0" y="0"/>
                      <a:ext cx="1839595" cy="312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%"/>
                      <a:headEnd/>
                      <a:tailEnd/>
                    </a:ln>
                  </wp:spPr>
                  <wp:txbx>
                    <wne:txbxContent>
                      <w:p w14:paraId="704AF63B" w14:textId="358689ED" w:rsidR="00586ACB" w:rsidRPr="003F174F" w:rsidRDefault="00586ACB" w:rsidP="00586ACB">
                        <w:pPr>
                          <w:jc w:val="end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Bride palier</w:t>
                        </w:r>
                      </w:p>
                    </wne:txbxContent>
                  </wp:txbx>
                  <wp:bodyPr rot="0" vert="horz" wrap="square" lIns="91440" tIns="45720" rIns="91440" bIns="45720" anchor="t" anchorCtr="0">
                    <a:noAutofit/>
                  </wp:bodyPr>
                </wp:wsp>
              </a:graphicData>
            </a:graphic>
            <wp14:sizeRelH relativeFrom="margin">
              <wp14:pctWidth>0%</wp14:pctWidth>
            </wp14:sizeRelH>
            <wp14:sizeRelV relativeFrom="margin">
              <wp14:pctHeight>0%</wp14:pctHeight>
            </wp14:sizeRelV>
          </wp:anchor>
        </w:drawing>
      </w:r>
      <w:r w:rsidRPr="003F174F">
        <w:rPr>
          <w:noProof/>
          <w:color w:val="323232"/>
          <w:sz w:val="22"/>
          <w:szCs w:val="22"/>
        </w:rPr>
        <w:drawing>
          <wp:anchor distT="45720" distB="45720" distL="114300" distR="114300" simplePos="0" relativeHeight="251769856" behindDoc="0" locked="0" layoutInCell="1" allowOverlap="1" wp14:anchorId="61114346" wp14:editId="071852BB">
            <wp:simplePos x="0" y="0"/>
            <wp:positionH relativeFrom="column">
              <wp:posOffset>-708660</wp:posOffset>
            </wp:positionH>
            <wp:positionV relativeFrom="paragraph">
              <wp:posOffset>1089025</wp:posOffset>
            </wp:positionV>
            <wp:extent cx="1839595" cy="312420"/>
            <wp:effectExtent l="0" t="0" r="0" b="0"/>
            <wp:wrapNone/>
            <wp:docPr id="121" name="Zone de texte 2"/>
            <wp:cNvGraphicFramePr>
              <a:graphicFrameLocks xmlns:a="http://purl.oclc.org/ooxml/drawingml/main"/>
            </wp:cNvGraphicFramePr>
            <a:graphic xmlns:a="http://purl.oclc.org/ooxml/drawingml/main">
              <a:graphicData uri="http://schemas.microsoft.com/office/word/2010/wordprocessingShape">
                <wp:wsp>
                  <wp:cNvSpPr txBox="1">
                    <a:spLocks noChangeArrowheads="1"/>
                  </wp:cNvSpPr>
                  <wp:spPr bwMode="auto">
                    <a:xfrm>
                      <a:off x="0" y="0"/>
                      <a:ext cx="1839595" cy="312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%"/>
                      <a:headEnd/>
                      <a:tailEnd/>
                    </a:ln>
                  </wp:spPr>
                  <wp:txbx>
                    <wne:txbxContent>
                      <w:p w14:paraId="5D80B2F2" w14:textId="7093C71F" w:rsidR="00586ACB" w:rsidRPr="003F174F" w:rsidRDefault="00586ACB" w:rsidP="00586ACB">
                        <w:pPr>
                          <w:jc w:val="end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Capot axe</w:t>
                        </w:r>
                      </w:p>
                    </wne:txbxContent>
                  </wp:txbx>
                  <wp:bodyPr rot="0" vert="horz" wrap="square" lIns="91440" tIns="45720" rIns="91440" bIns="45720" anchor="t" anchorCtr="0">
                    <a:noAutofit/>
                  </wp:bodyPr>
                </wp:wsp>
              </a:graphicData>
            </a:graphic>
            <wp14:sizeRelH relativeFrom="margin">
              <wp14:pctWidth>0%</wp14:pctWidth>
            </wp14:sizeRelH>
            <wp14:sizeRelV relativeFrom="margin">
              <wp14:pctHeight>0%</wp14:pctHeight>
            </wp14:sizeRelV>
          </wp:anchor>
        </w:drawing>
      </w:r>
      <w:r w:rsidRPr="003F174F">
        <w:rPr>
          <w:noProof/>
          <w:color w:val="323232"/>
          <w:sz w:val="22"/>
          <w:szCs w:val="22"/>
        </w:rPr>
        <w:drawing>
          <wp:anchor distT="45720" distB="45720" distL="114300" distR="114300" simplePos="0" relativeHeight="251767808" behindDoc="0" locked="0" layoutInCell="1" allowOverlap="1" wp14:anchorId="730E42D6" wp14:editId="2F8D5EF5">
            <wp:simplePos x="0" y="0"/>
            <wp:positionH relativeFrom="column">
              <wp:posOffset>-708660</wp:posOffset>
            </wp:positionH>
            <wp:positionV relativeFrom="paragraph">
              <wp:posOffset>509905</wp:posOffset>
            </wp:positionV>
            <wp:extent cx="1839595" cy="312420"/>
            <wp:effectExtent l="0" t="0" r="0" b="0"/>
            <wp:wrapNone/>
            <wp:docPr id="120" name="Zone de texte 2"/>
            <wp:cNvGraphicFramePr>
              <a:graphicFrameLocks xmlns:a="http://purl.oclc.org/ooxml/drawingml/main"/>
            </wp:cNvGraphicFramePr>
            <a:graphic xmlns:a="http://purl.oclc.org/ooxml/drawingml/main">
              <a:graphicData uri="http://schemas.microsoft.com/office/word/2010/wordprocessingShape">
                <wp:wsp>
                  <wp:cNvSpPr txBox="1">
                    <a:spLocks noChangeArrowheads="1"/>
                  </wp:cNvSpPr>
                  <wp:spPr bwMode="auto">
                    <a:xfrm>
                      <a:off x="0" y="0"/>
                      <a:ext cx="1839595" cy="312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%"/>
                      <a:headEnd/>
                      <a:tailEnd/>
                    </a:ln>
                  </wp:spPr>
                  <wp:txbx>
                    <wne:txbxContent>
                      <w:p w14:paraId="5EE38620" w14:textId="41AA7425" w:rsidR="00586ACB" w:rsidRPr="003F174F" w:rsidRDefault="00586ACB" w:rsidP="00586ACB">
                        <w:pPr>
                          <w:jc w:val="end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Bloc (m=930g)</w:t>
                        </w:r>
                      </w:p>
                    </wne:txbxContent>
                  </wp:txbx>
                  <wp:bodyPr rot="0" vert="horz" wrap="square" lIns="91440" tIns="45720" rIns="91440" bIns="45720" anchor="t" anchorCtr="0">
                    <a:noAutofit/>
                  </wp:bodyPr>
                </wp:wsp>
              </a:graphicData>
            </a:graphic>
            <wp14:sizeRelH relativeFrom="margin">
              <wp14:pctWidth>0%</wp14:pctWidth>
            </wp14:sizeRelH>
            <wp14:sizeRelV relativeFrom="margin">
              <wp14:pctHeight>0%</wp14:pctHeight>
            </wp14:sizeRelV>
          </wp:anchor>
        </w:drawing>
      </w:r>
      <w:r w:rsidRPr="003F174F">
        <w:rPr>
          <w:noProof/>
          <w:color w:val="323232"/>
          <w:sz w:val="22"/>
          <w:szCs w:val="22"/>
        </w:rPr>
        <w:drawing>
          <wp:anchor distT="45720" distB="45720" distL="114300" distR="114300" simplePos="0" relativeHeight="251765760" behindDoc="0" locked="0" layoutInCell="1" allowOverlap="1" wp14:anchorId="5483F878" wp14:editId="65573D9C">
            <wp:simplePos x="0" y="0"/>
            <wp:positionH relativeFrom="column">
              <wp:posOffset>3002280</wp:posOffset>
            </wp:positionH>
            <wp:positionV relativeFrom="paragraph">
              <wp:posOffset>205105</wp:posOffset>
            </wp:positionV>
            <wp:extent cx="1839595" cy="312420"/>
            <wp:effectExtent l="0" t="0" r="0" b="0"/>
            <wp:wrapNone/>
            <wp:docPr id="119" name="Zone de texte 2"/>
            <wp:cNvGraphicFramePr>
              <a:graphicFrameLocks xmlns:a="http://purl.oclc.org/ooxml/drawingml/main"/>
            </wp:cNvGraphicFramePr>
            <a:graphic xmlns:a="http://purl.oclc.org/ooxml/drawingml/main">
              <a:graphicData uri="http://schemas.microsoft.com/office/word/2010/wordprocessingShape">
                <wp:wsp>
                  <wp:cNvSpPr txBox="1">
                    <a:spLocks noChangeArrowheads="1"/>
                  </wp:cNvSpPr>
                  <wp:spPr bwMode="auto">
                    <a:xfrm>
                      <a:off x="0" y="0"/>
                      <a:ext cx="1839595" cy="312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%"/>
                      <a:headEnd/>
                      <a:tailEnd/>
                    </a:ln>
                  </wp:spPr>
                  <wp:txbx>
                    <wne:txbxContent>
                      <w:p w14:paraId="16E67FCF" w14:textId="6BFAC174" w:rsidR="00586ACB" w:rsidRPr="003F174F" w:rsidRDefault="00586ACB" w:rsidP="00586ACB">
                        <w:pPr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Molette de serrage</w:t>
                        </w:r>
                      </w:p>
                    </wne:txbxContent>
                  </wp:txbx>
                  <wp:bodyPr rot="0" vert="horz" wrap="square" lIns="91440" tIns="45720" rIns="91440" bIns="45720" anchor="t" anchorCtr="0">
                    <a:noAutofit/>
                  </wp:bodyPr>
                </wp:wsp>
              </a:graphicData>
            </a:graphic>
            <wp14:sizeRelH relativeFrom="margin">
              <wp14:pctWidth>0%</wp14:pctWidth>
            </wp14:sizeRelH>
            <wp14:sizeRelV relativeFrom="margin">
              <wp14:pctHeight>0%</wp14:pctHeight>
            </wp14:sizeRelV>
          </wp:anchor>
        </w:drawing>
      </w:r>
      <w:r w:rsidR="003F174F">
        <w:rPr>
          <w:noProof/>
        </w:rPr>
        <w:drawing>
          <wp:inline distT="0" distB="0" distL="0" distR="0" wp14:anchorId="203CC94D" wp14:editId="342A0524">
            <wp:extent cx="3715686" cy="3352800"/>
            <wp:effectExtent l="0" t="0" r="0" b="0"/>
            <wp:docPr id="108" name="Image 108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719231" cy="3355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AFD8A" w14:textId="1414B3C6" w:rsidR="003F174F" w:rsidRDefault="003F174F" w:rsidP="003F174F">
      <w:pPr>
        <w:pStyle w:val="Default"/>
        <w:jc w:val="center"/>
        <w:rPr>
          <w:color w:val="323232"/>
          <w:sz w:val="22"/>
          <w:szCs w:val="22"/>
        </w:rPr>
      </w:pPr>
    </w:p>
    <w:p w14:paraId="79417ED4" w14:textId="60AB8B4B" w:rsidR="00586ACB" w:rsidRDefault="00586ACB" w:rsidP="003F174F">
      <w:pPr>
        <w:pStyle w:val="Default"/>
        <w:jc w:val="center"/>
        <w:rPr>
          <w:color w:val="323232"/>
          <w:sz w:val="22"/>
          <w:szCs w:val="22"/>
        </w:rPr>
      </w:pPr>
    </w:p>
    <w:p w14:paraId="300B94E3" w14:textId="475B9DBC" w:rsidR="00586ACB" w:rsidRDefault="00586ACB" w:rsidP="003F174F">
      <w:pPr>
        <w:pStyle w:val="Default"/>
        <w:jc w:val="center"/>
        <w:rPr>
          <w:color w:val="323232"/>
          <w:sz w:val="22"/>
          <w:szCs w:val="22"/>
        </w:rPr>
      </w:pPr>
    </w:p>
    <w:p w14:paraId="20BF03E6" w14:textId="5B0556C9" w:rsidR="00586ACB" w:rsidRDefault="00586ACB" w:rsidP="003F174F">
      <w:pPr>
        <w:pStyle w:val="Default"/>
        <w:jc w:val="center"/>
        <w:rPr>
          <w:color w:val="323232"/>
          <w:sz w:val="22"/>
          <w:szCs w:val="22"/>
        </w:rPr>
      </w:pPr>
    </w:p>
    <w:p w14:paraId="76DF3AC0" w14:textId="6CDDE0DE" w:rsidR="00586ACB" w:rsidRDefault="00586ACB" w:rsidP="003F174F">
      <w:pPr>
        <w:pStyle w:val="Default"/>
        <w:jc w:val="center"/>
        <w:rPr>
          <w:color w:val="323232"/>
          <w:sz w:val="22"/>
          <w:szCs w:val="22"/>
        </w:rPr>
      </w:pPr>
    </w:p>
    <w:p w14:paraId="17088E13" w14:textId="3E3F3842" w:rsidR="00586ACB" w:rsidRDefault="00586ACB" w:rsidP="003F174F">
      <w:pPr>
        <w:pStyle w:val="Default"/>
        <w:jc w:val="center"/>
        <w:rPr>
          <w:color w:val="323232"/>
          <w:sz w:val="22"/>
          <w:szCs w:val="22"/>
        </w:rPr>
      </w:pPr>
    </w:p>
    <w:p w14:paraId="1A5E0F26" w14:textId="24DE6B9A" w:rsidR="00586ACB" w:rsidRDefault="00586ACB" w:rsidP="003F174F">
      <w:pPr>
        <w:pStyle w:val="Default"/>
        <w:jc w:val="center"/>
        <w:rPr>
          <w:color w:val="323232"/>
          <w:sz w:val="22"/>
          <w:szCs w:val="22"/>
        </w:rPr>
      </w:pPr>
    </w:p>
    <w:p w14:paraId="03D2CA51" w14:textId="48A830F5" w:rsidR="00586ACB" w:rsidRDefault="00586ACB">
      <w:pPr>
        <w:suppressAutoHyphens w:val="0"/>
        <w:rPr>
          <w:rFonts w:ascii="Arial" w:hAnsi="Arial" w:cs="Arial"/>
          <w:color w:val="323232"/>
        </w:rPr>
      </w:pPr>
      <w:r>
        <w:rPr>
          <w:color w:val="323232"/>
        </w:rPr>
        <w:br w:type="page"/>
      </w:r>
    </w:p>
    <w:p w14:paraId="55378608" w14:textId="605D0AF5" w:rsidR="00A70C79" w:rsidRDefault="00A70C79" w:rsidP="00CB310D">
      <w:pPr>
        <w:pStyle w:val="Titre2"/>
      </w:pPr>
      <w:bookmarkStart w:id="17" w:name="_Toc75516613"/>
      <w:r>
        <w:lastRenderedPageBreak/>
        <w:t xml:space="preserve">Diagrammes </w:t>
      </w:r>
      <w:proofErr w:type="spellStart"/>
      <w:r>
        <w:t>SysML</w:t>
      </w:r>
      <w:bookmarkEnd w:id="17"/>
      <w:proofErr w:type="spellEnd"/>
    </w:p>
    <w:p w14:paraId="6C7A517C" w14:textId="04085CE5" w:rsidR="00A70C79" w:rsidRDefault="00A70C79" w:rsidP="00A70C79">
      <w:pPr>
        <w:jc w:val="center"/>
      </w:pPr>
      <w:r>
        <w:rPr>
          <w:noProof/>
        </w:rPr>
        <w:drawing>
          <wp:inline distT="0" distB="0" distL="0" distR="0" wp14:anchorId="327AC383" wp14:editId="04F34771">
            <wp:extent cx="5760720" cy="3969385"/>
            <wp:effectExtent l="0" t="0" r="0" b="0"/>
            <wp:docPr id="93188" name="Image 93188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69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E0826D" w14:textId="52B490C7" w:rsidR="00A70C79" w:rsidRDefault="00A70C79" w:rsidP="00A70C79">
      <w:pPr>
        <w:jc w:val="center"/>
      </w:pPr>
      <w:r>
        <w:rPr>
          <w:noProof/>
        </w:rPr>
        <w:drawing>
          <wp:inline distT="0" distB="0" distL="0" distR="0" wp14:anchorId="4C1AEB3E" wp14:editId="2A9C8C06">
            <wp:extent cx="5760720" cy="3774440"/>
            <wp:effectExtent l="0" t="0" r="0" b="0"/>
            <wp:docPr id="93189" name="Image 93189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7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310E2" w14:textId="026A8C83" w:rsidR="00A70C79" w:rsidRPr="00A70C79" w:rsidRDefault="00A70C79" w:rsidP="00A70C79">
      <w:pPr>
        <w:jc w:val="center"/>
      </w:pPr>
      <w:r>
        <w:rPr>
          <w:noProof/>
        </w:rPr>
        <w:lastRenderedPageBreak/>
        <w:drawing>
          <wp:inline distT="0" distB="0" distL="0" distR="0" wp14:anchorId="4C9D1F88" wp14:editId="5ACA450B">
            <wp:extent cx="5760720" cy="4446905"/>
            <wp:effectExtent l="0" t="0" r="0" b="0"/>
            <wp:docPr id="93190" name="Image 93190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4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D121BA" w14:textId="30129DAB" w:rsidR="00586ACB" w:rsidRPr="00586ACB" w:rsidRDefault="00586ACB" w:rsidP="00CB310D">
      <w:pPr>
        <w:pStyle w:val="Titre2"/>
      </w:pPr>
      <w:bookmarkStart w:id="18" w:name="_Toc75516614"/>
      <w:r w:rsidRPr="00586ACB">
        <w:lastRenderedPageBreak/>
        <w:t>Motoréducteur</w:t>
      </w:r>
      <w:r>
        <w:t xml:space="preserve"> Robot </w:t>
      </w:r>
      <w:proofErr w:type="spellStart"/>
      <w:r>
        <w:t>Pixio</w:t>
      </w:r>
      <w:bookmarkEnd w:id="18"/>
      <w:proofErr w:type="spellEnd"/>
    </w:p>
    <w:p w14:paraId="776B154C" w14:textId="232C88D2" w:rsidR="00586ACB" w:rsidRDefault="00586ACB" w:rsidP="003F174F">
      <w:pPr>
        <w:pStyle w:val="Default"/>
        <w:jc w:val="center"/>
        <w:rPr>
          <w:color w:val="323232"/>
          <w:sz w:val="22"/>
          <w:szCs w:val="22"/>
        </w:rPr>
      </w:pPr>
      <w:r>
        <w:rPr>
          <w:noProof/>
        </w:rPr>
        <w:drawing>
          <wp:inline distT="0" distB="0" distL="0" distR="0" wp14:anchorId="519AB8DB" wp14:editId="46229C11">
            <wp:extent cx="5760720" cy="7732395"/>
            <wp:effectExtent l="0" t="0" r="0" b="1905"/>
            <wp:docPr id="93186" name="Image 93186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32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9B22F" w14:textId="0385A35F" w:rsidR="00CB310D" w:rsidRDefault="00CB310D">
      <w:pPr>
        <w:suppressAutoHyphens w:val="0"/>
        <w:rPr>
          <w:rFonts w:ascii="Arial" w:hAnsi="Arial" w:cs="Arial"/>
          <w:color w:val="323232"/>
        </w:rPr>
      </w:pPr>
      <w:r>
        <w:rPr>
          <w:color w:val="323232"/>
        </w:rPr>
        <w:br w:type="page"/>
      </w:r>
    </w:p>
    <w:p w14:paraId="7FE170BF" w14:textId="5902D4E3" w:rsidR="00CB310D" w:rsidRPr="00586ACB" w:rsidRDefault="00CB310D" w:rsidP="00CB310D">
      <w:pPr>
        <w:pStyle w:val="Titre2"/>
      </w:pPr>
      <w:bookmarkStart w:id="19" w:name="_Toc75516615"/>
      <w:r w:rsidRPr="00586ACB">
        <w:lastRenderedPageBreak/>
        <w:t>Motoréducteur</w:t>
      </w:r>
      <w:r>
        <w:t xml:space="preserve"> Robot </w:t>
      </w:r>
      <w:r>
        <w:t>Labo</w:t>
      </w:r>
      <w:bookmarkEnd w:id="19"/>
    </w:p>
    <w:p w14:paraId="38D93560" w14:textId="74A65E91" w:rsidR="00CB310D" w:rsidRDefault="00CB310D" w:rsidP="00CB310D">
      <w:r>
        <w:rPr>
          <w:noProof/>
        </w:rPr>
        <w:drawing>
          <wp:inline distT="0" distB="0" distL="0" distR="0" wp14:anchorId="2D86E946" wp14:editId="7715226C">
            <wp:extent cx="5760720" cy="7237095"/>
            <wp:effectExtent l="0" t="0" r="0" b="1905"/>
            <wp:docPr id="93187" name="Image 93187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237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A98739" w14:textId="33BD0633" w:rsidR="00BC6CB1" w:rsidRDefault="003F174F" w:rsidP="00BC6CB1">
      <w:pPr>
        <w:pStyle w:val="Default"/>
        <w:jc w:val="center"/>
        <w:rPr>
          <w:color w:val="323232"/>
          <w:sz w:val="22"/>
          <w:szCs w:val="22"/>
        </w:rPr>
      </w:pPr>
      <w:r>
        <w:rPr>
          <w:noProof/>
        </w:rPr>
        <w:drawing>
          <wp:anchor distT="45720" distB="45720" distL="114300" distR="114300" simplePos="0" relativeHeight="251743232" behindDoc="0" locked="0" layoutInCell="1" allowOverlap="1" wp14:anchorId="1AF38362" wp14:editId="43FAC78B">
            <wp:simplePos x="0" y="0"/>
            <wp:positionH relativeFrom="column">
              <wp:posOffset>4571365</wp:posOffset>
            </wp:positionH>
            <wp:positionV relativeFrom="paragraph">
              <wp:posOffset>2491105</wp:posOffset>
            </wp:positionV>
            <wp:extent cx="1851660" cy="1404620"/>
            <wp:effectExtent l="0" t="0" r="0" b="1270"/>
            <wp:wrapNone/>
            <wp:docPr id="106" name="Zone de texte 2"/>
            <wp:cNvGraphicFramePr>
              <a:graphicFrameLocks xmlns:a="http://purl.oclc.org/ooxml/drawingml/main"/>
            </wp:cNvGraphicFramePr>
            <a:graphic xmlns:a="http://purl.oclc.org/ooxml/drawingml/main">
              <a:graphicData uri="http://schemas.microsoft.com/office/word/2010/wordprocessingShape">
                <wp:wsp>
                  <wp:cNvSpPr txBox="1">
                    <a:spLocks noChangeArrowheads="1"/>
                  </wp:cNvSpPr>
                  <wp:spPr bwMode="auto">
                    <a:xfrm>
                      <a:off x="0" y="0"/>
                      <a:ext cx="1851660" cy="140462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%"/>
                      <a:headEnd/>
                      <a:tailEnd/>
                    </a:ln>
                  </wp:spPr>
                  <wp:txbx>
                    <wne:txbxContent>
                      <w:p w14:paraId="2B693D1D" w14:textId="77777777" w:rsidR="003F174F" w:rsidRDefault="003F174F" w:rsidP="003F174F">
                        <w:pPr>
                          <w:pStyle w:val="Default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sz w:val="20"/>
                            <w:szCs w:val="20"/>
                          </w:rPr>
                          <w:t xml:space="preserve">Signaux : </w:t>
                        </w:r>
                        <w:proofErr w:type="spellStart"/>
                        <w:r>
                          <w:rPr>
                            <w:b/>
                            <w:bCs/>
                            <w:sz w:val="20"/>
                            <w:szCs w:val="20"/>
                          </w:rPr>
                          <w:t>Wi-fi</w:t>
                        </w:r>
                        <w:proofErr w:type="spellEnd"/>
                        <w:r>
                          <w:rPr>
                            <w:b/>
                            <w:bCs/>
                            <w:sz w:val="20"/>
                            <w:szCs w:val="20"/>
                          </w:rPr>
                          <w:t xml:space="preserve"> / USB / UWB en Intérieur</w:t>
                        </w:r>
                      </w:p>
                      <w:p w14:paraId="52786CAA" w14:textId="6EE6B766" w:rsidR="003F174F" w:rsidRPr="00BC6CB1" w:rsidRDefault="003F174F" w:rsidP="003F174F">
                        <w:pPr>
                          <w:pStyle w:val="Defaul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sz w:val="20"/>
                            <w:szCs w:val="20"/>
                          </w:rPr>
                          <w:t>Signaux : GPS / GSM en Extérieur</w:t>
                        </w:r>
                        <w:r w:rsidRPr="00BC6CB1">
                          <w:rPr>
                            <w:b/>
                            <w:bCs/>
                            <w:sz w:val="20"/>
                            <w:szCs w:val="20"/>
                          </w:rPr>
                          <w:t xml:space="preserve"> </w:t>
                        </w:r>
                      </w:p>
                    </wne:txbxContent>
                  </wp:txbx>
                  <wp:bodyPr rot="0" vert="horz" wrap="square" lIns="91440" tIns="45720" rIns="91440" bIns="45720" anchor="t" anchorCtr="0">
                    <a:spAutoFit/>
                  </wp:bodyPr>
                </wp:wsp>
              </a:graphicData>
            </a:graphic>
            <wp14:sizeRelH relativeFrom="margin">
              <wp14:pctWidth>0%</wp14:pctWidth>
            </wp14:sizeRelH>
            <wp14:sizeRelV relativeFrom="margin">
              <wp14:pctHeight>20%</wp14:pctHeight>
            </wp14:sizeRelV>
          </wp:anchor>
        </w:drawing>
      </w:r>
    </w:p>
    <w:p w14:paraId="31A540A4" w14:textId="77777777" w:rsidR="00BC6CB1" w:rsidRPr="00BC6CB1" w:rsidRDefault="00BC6CB1" w:rsidP="00BC6CB1">
      <w:pPr>
        <w:pStyle w:val="Default"/>
        <w:rPr>
          <w:sz w:val="22"/>
          <w:szCs w:val="22"/>
        </w:rPr>
      </w:pPr>
    </w:p>
    <w:p w14:paraId="75463AEC" w14:textId="77777777" w:rsidR="00E13744" w:rsidRDefault="005B19A1">
      <w:pPr>
        <w:pStyle w:val="Titre2"/>
        <w:rPr>
          <w:lang w:eastAsia="fr-FR"/>
        </w:rPr>
      </w:pPr>
      <w:bookmarkStart w:id="20" w:name="_Toc75516616"/>
      <w:r>
        <w:rPr>
          <w:lang w:eastAsia="fr-FR"/>
        </w:rPr>
        <w:t>Activités pédagogiques en SI</w:t>
      </w:r>
      <w:bookmarkEnd w:id="20"/>
    </w:p>
    <w:p w14:paraId="60F69F44" w14:textId="77777777" w:rsidR="00576BFA" w:rsidRPr="00576BFA" w:rsidRDefault="00576BFA" w:rsidP="00576BFA">
      <w:pPr>
        <w:suppressAutoHyphens w:val="0"/>
        <w:autoSpaceDE w:val="0"/>
        <w:adjustRightInd w:val="0"/>
        <w:spacing w:line="12pt" w:lineRule="auto"/>
        <w:textAlignment w:val="auto"/>
        <w:rPr>
          <w:rFonts w:cs="Calibri"/>
          <w:color w:val="000000"/>
          <w:sz w:val="24"/>
          <w:szCs w:val="24"/>
        </w:rPr>
      </w:pPr>
    </w:p>
    <w:p w14:paraId="7048D9D4" w14:textId="77777777" w:rsidR="00576BFA" w:rsidRPr="00576BFA" w:rsidRDefault="00576BFA" w:rsidP="00576BFA">
      <w:pPr>
        <w:suppressAutoHyphens w:val="0"/>
        <w:autoSpaceDE w:val="0"/>
        <w:adjustRightInd w:val="0"/>
        <w:spacing w:line="12pt" w:lineRule="auto"/>
        <w:textAlignment w:val="auto"/>
        <w:rPr>
          <w:rFonts w:cs="Calibri"/>
          <w:sz w:val="24"/>
          <w:szCs w:val="24"/>
        </w:rPr>
      </w:pPr>
    </w:p>
    <w:p w14:paraId="759BD9C6" w14:textId="35D989F6" w:rsidR="00576BFA" w:rsidRDefault="00576BFA" w:rsidP="00576BFA">
      <w:pPr>
        <w:suppressAutoHyphens w:val="0"/>
        <w:spacing w:before="5pt" w:after="5pt" w:line="12pt" w:lineRule="auto"/>
        <w:textAlignment w:val="auto"/>
        <w:rPr>
          <w:rFonts w:ascii="Arial" w:eastAsia="Times New Roman" w:hAnsi="Arial" w:cs="Arial"/>
          <w:b/>
          <w:bCs/>
          <w:lang w:eastAsia="fr-FR"/>
        </w:rPr>
      </w:pPr>
      <w:r w:rsidRPr="00576BFA">
        <w:rPr>
          <w:rFonts w:cs="Calibri"/>
          <w:b/>
          <w:bCs/>
          <w:i/>
          <w:iCs/>
        </w:rPr>
        <w:t>TP1 : Géolocalisation et filtrage des données de la montre</w:t>
      </w:r>
    </w:p>
    <w:p w14:paraId="64B80F6A" w14:textId="54C06933" w:rsidR="00576BFA" w:rsidRPr="00576BFA" w:rsidRDefault="00576BFA" w:rsidP="00576BFA">
      <w:pPr>
        <w:suppressAutoHyphens w:val="0"/>
        <w:autoSpaceDE w:val="0"/>
        <w:adjustRightInd w:val="0"/>
        <w:spacing w:after="0.90pt" w:line="12pt" w:lineRule="auto"/>
        <w:textAlignment w:val="auto"/>
        <w:rPr>
          <w:rFonts w:cs="Calibri"/>
        </w:rPr>
      </w:pPr>
      <w:r w:rsidRPr="00576BFA">
        <w:rPr>
          <w:rFonts w:cs="Calibri"/>
        </w:rPr>
        <w:t xml:space="preserve">Mise en </w:t>
      </w:r>
      <w:r w:rsidRPr="00576BFA">
        <w:rPr>
          <w:rFonts w:cs="Calibri"/>
        </w:rPr>
        <w:t>œuvre</w:t>
      </w:r>
      <w:r w:rsidRPr="00576BFA">
        <w:rPr>
          <w:rFonts w:cs="Calibri"/>
        </w:rPr>
        <w:t xml:space="preserve"> du suivi de montre sur le robot industriel </w:t>
      </w:r>
      <w:proofErr w:type="spellStart"/>
      <w:r w:rsidRPr="00576BFA">
        <w:rPr>
          <w:rFonts w:cs="Calibri"/>
        </w:rPr>
        <w:t>Pixio</w:t>
      </w:r>
      <w:proofErr w:type="spellEnd"/>
    </w:p>
    <w:p w14:paraId="04343C17" w14:textId="610C93B6" w:rsidR="00576BFA" w:rsidRPr="00576BFA" w:rsidRDefault="00576BFA" w:rsidP="00576BFA">
      <w:pPr>
        <w:suppressAutoHyphens w:val="0"/>
        <w:autoSpaceDE w:val="0"/>
        <w:adjustRightInd w:val="0"/>
        <w:spacing w:after="0.90pt" w:line="12pt" w:lineRule="auto"/>
        <w:textAlignment w:val="auto"/>
        <w:rPr>
          <w:rFonts w:cs="Calibri"/>
        </w:rPr>
      </w:pPr>
      <w:r w:rsidRPr="00576BFA">
        <w:rPr>
          <w:rFonts w:cs="Calibri"/>
        </w:rPr>
        <w:t>Analyse du fichier de points transmis par la chaîne d’information au « robot labo »</w:t>
      </w:r>
    </w:p>
    <w:p w14:paraId="62F1E504" w14:textId="162C2EA8" w:rsidR="00576BFA" w:rsidRPr="00576BFA" w:rsidRDefault="00576BFA" w:rsidP="00576BFA">
      <w:pPr>
        <w:suppressAutoHyphens w:val="0"/>
        <w:autoSpaceDE w:val="0"/>
        <w:adjustRightInd w:val="0"/>
        <w:spacing w:after="0.90pt" w:line="12pt" w:lineRule="auto"/>
        <w:textAlignment w:val="auto"/>
        <w:rPr>
          <w:rFonts w:cs="Calibri"/>
        </w:rPr>
      </w:pPr>
      <w:r w:rsidRPr="00576BFA">
        <w:rPr>
          <w:rFonts w:cs="Calibri"/>
        </w:rPr>
        <w:lastRenderedPageBreak/>
        <w:t>Analyse de la procédure de géolocalisation de la montre</w:t>
      </w:r>
    </w:p>
    <w:p w14:paraId="74EBC02A" w14:textId="6FAEEC0F" w:rsidR="00576BFA" w:rsidRPr="00576BFA" w:rsidRDefault="00576BFA" w:rsidP="00576BFA">
      <w:pPr>
        <w:suppressAutoHyphens w:val="0"/>
        <w:autoSpaceDE w:val="0"/>
        <w:adjustRightInd w:val="0"/>
        <w:spacing w:after="0.90pt" w:line="12pt" w:lineRule="auto"/>
        <w:textAlignment w:val="auto"/>
        <w:rPr>
          <w:rFonts w:cs="Calibri"/>
        </w:rPr>
      </w:pPr>
      <w:r w:rsidRPr="00576BFA">
        <w:rPr>
          <w:rFonts w:cs="Calibri"/>
        </w:rPr>
        <w:t xml:space="preserve">Modélisation de la chaîne d’information du système </w:t>
      </w:r>
      <w:proofErr w:type="spellStart"/>
      <w:r w:rsidRPr="00576BFA">
        <w:rPr>
          <w:rFonts w:cs="Calibri"/>
        </w:rPr>
        <w:t>Didastel</w:t>
      </w:r>
      <w:proofErr w:type="spellEnd"/>
      <w:r w:rsidRPr="00576BFA">
        <w:rPr>
          <w:rFonts w:cs="Calibri"/>
        </w:rPr>
        <w:t xml:space="preserve"> </w:t>
      </w:r>
    </w:p>
    <w:p w14:paraId="1337F2D0" w14:textId="5E1E0E4D" w:rsidR="00576BFA" w:rsidRPr="00576BFA" w:rsidRDefault="00576BFA" w:rsidP="00576BFA">
      <w:pPr>
        <w:suppressAutoHyphens w:val="0"/>
        <w:autoSpaceDE w:val="0"/>
        <w:adjustRightInd w:val="0"/>
        <w:spacing w:line="12pt" w:lineRule="auto"/>
        <w:textAlignment w:val="auto"/>
        <w:rPr>
          <w:rFonts w:cs="Calibri"/>
        </w:rPr>
      </w:pPr>
      <w:r w:rsidRPr="00576BFA">
        <w:rPr>
          <w:rFonts w:cs="Calibri"/>
        </w:rPr>
        <w:t>Influence des paramètres (gain, constante de temps) du filtrage du type « premier ordre » des do</w:t>
      </w:r>
      <w:r>
        <w:rPr>
          <w:rFonts w:cs="Calibri"/>
        </w:rPr>
        <w:t>nné</w:t>
      </w:r>
      <w:r w:rsidRPr="00576BFA">
        <w:rPr>
          <w:rFonts w:cs="Calibri"/>
        </w:rPr>
        <w:t>es de la montre sur la qualité de l’image en mode suivi</w:t>
      </w:r>
    </w:p>
    <w:p w14:paraId="7F97A19A" w14:textId="77777777" w:rsidR="00576BFA" w:rsidRPr="00576BFA" w:rsidRDefault="00576BFA" w:rsidP="00576BFA">
      <w:pPr>
        <w:suppressAutoHyphens w:val="0"/>
        <w:autoSpaceDE w:val="0"/>
        <w:adjustRightInd w:val="0"/>
        <w:spacing w:line="12pt" w:lineRule="auto"/>
        <w:textAlignment w:val="auto"/>
        <w:rPr>
          <w:rFonts w:cs="Calibri"/>
          <w:sz w:val="24"/>
          <w:szCs w:val="24"/>
        </w:rPr>
      </w:pPr>
    </w:p>
    <w:p w14:paraId="187F7736" w14:textId="6FCCC2EA" w:rsidR="00576BFA" w:rsidRDefault="00576BFA" w:rsidP="00576BFA">
      <w:pPr>
        <w:suppressAutoHyphens w:val="0"/>
        <w:spacing w:before="5pt" w:after="5pt" w:line="12pt" w:lineRule="auto"/>
        <w:textAlignment w:val="auto"/>
        <w:rPr>
          <w:rFonts w:cs="Calibri"/>
          <w:b/>
          <w:bCs/>
          <w:i/>
          <w:iCs/>
        </w:rPr>
      </w:pPr>
      <w:r w:rsidRPr="00576BFA">
        <w:rPr>
          <w:rFonts w:cs="Calibri"/>
          <w:b/>
          <w:bCs/>
          <w:i/>
          <w:iCs/>
        </w:rPr>
        <w:t>TP2 : Modélisation de l’asservissement de position du robot « Labo »</w:t>
      </w:r>
    </w:p>
    <w:p w14:paraId="60F9399E" w14:textId="0940A4F6" w:rsidR="00576BFA" w:rsidRPr="00576BFA" w:rsidRDefault="00576BFA" w:rsidP="00576BFA">
      <w:pPr>
        <w:suppressAutoHyphens w:val="0"/>
        <w:autoSpaceDE w:val="0"/>
        <w:adjustRightInd w:val="0"/>
        <w:spacing w:after="1.60pt" w:line="12pt" w:lineRule="auto"/>
        <w:textAlignment w:val="auto"/>
        <w:rPr>
          <w:rFonts w:cs="Calibri"/>
        </w:rPr>
      </w:pPr>
      <w:r w:rsidRPr="00576BFA">
        <w:rPr>
          <w:rFonts w:cs="Calibri"/>
        </w:rPr>
        <w:t xml:space="preserve">Mise en </w:t>
      </w:r>
      <w:r w:rsidRPr="00576BFA">
        <w:rPr>
          <w:rFonts w:cs="Calibri"/>
        </w:rPr>
        <w:t>œuvre</w:t>
      </w:r>
      <w:r w:rsidRPr="00576BFA">
        <w:rPr>
          <w:rFonts w:cs="Calibri"/>
        </w:rPr>
        <w:t xml:space="preserve"> du suivi de la position d’un fichier de géolocalisation de la montre sauvegardé </w:t>
      </w:r>
    </w:p>
    <w:p w14:paraId="54243DA9" w14:textId="39178887" w:rsidR="00576BFA" w:rsidRPr="00576BFA" w:rsidRDefault="00576BFA" w:rsidP="00576BFA">
      <w:pPr>
        <w:suppressAutoHyphens w:val="0"/>
        <w:autoSpaceDE w:val="0"/>
        <w:adjustRightInd w:val="0"/>
        <w:spacing w:after="1.60pt" w:line="12pt" w:lineRule="auto"/>
        <w:textAlignment w:val="auto"/>
        <w:rPr>
          <w:rFonts w:cs="Calibri"/>
        </w:rPr>
      </w:pPr>
      <w:r w:rsidRPr="00576BFA">
        <w:rPr>
          <w:rFonts w:cs="Calibri"/>
        </w:rPr>
        <w:t xml:space="preserve">Analyse de la modélisation du système asservi en position : chaîne d’énergie et chaîne d’information  </w:t>
      </w:r>
    </w:p>
    <w:p w14:paraId="0D5E5F61" w14:textId="254C3468" w:rsidR="00576BFA" w:rsidRPr="00576BFA" w:rsidRDefault="00576BFA" w:rsidP="00576BFA">
      <w:pPr>
        <w:suppressAutoHyphens w:val="0"/>
        <w:autoSpaceDE w:val="0"/>
        <w:adjustRightInd w:val="0"/>
        <w:spacing w:after="1.60pt" w:line="12pt" w:lineRule="auto"/>
        <w:textAlignment w:val="auto"/>
        <w:rPr>
          <w:rFonts w:cs="Calibri"/>
        </w:rPr>
      </w:pPr>
      <w:r w:rsidRPr="00576BFA">
        <w:rPr>
          <w:rFonts w:cs="Calibri"/>
        </w:rPr>
        <w:t xml:space="preserve">Identification temporelle du modèle du moteur à courant continu muni de sa boucle de courant sous la forme d’un système du premier ordre </w:t>
      </w:r>
    </w:p>
    <w:p w14:paraId="787DBDB0" w14:textId="48F188B2" w:rsidR="00576BFA" w:rsidRPr="00576BFA" w:rsidRDefault="00576BFA" w:rsidP="00576BFA">
      <w:pPr>
        <w:suppressAutoHyphens w:val="0"/>
        <w:autoSpaceDE w:val="0"/>
        <w:adjustRightInd w:val="0"/>
        <w:spacing w:line="12pt" w:lineRule="auto"/>
        <w:textAlignment w:val="auto"/>
        <w:rPr>
          <w:rFonts w:cs="Calibri"/>
        </w:rPr>
      </w:pPr>
      <w:r w:rsidRPr="00576BFA">
        <w:rPr>
          <w:rFonts w:cs="Calibri"/>
        </w:rPr>
        <w:t>Validation temporelle d’un modèle de s</w:t>
      </w:r>
      <w:r>
        <w:rPr>
          <w:rFonts w:cs="Calibri"/>
        </w:rPr>
        <w:t>i</w:t>
      </w:r>
      <w:r w:rsidRPr="00576BFA">
        <w:rPr>
          <w:rFonts w:cs="Calibri"/>
        </w:rPr>
        <w:t>mulation complet du « robot labo » : comparaison entre les courbes simulées et mesurées</w:t>
      </w:r>
    </w:p>
    <w:p w14:paraId="21EB26CF" w14:textId="77777777" w:rsidR="00576BFA" w:rsidRPr="00576BFA" w:rsidRDefault="00576BFA" w:rsidP="00576BFA">
      <w:pPr>
        <w:suppressAutoHyphens w:val="0"/>
        <w:autoSpaceDE w:val="0"/>
        <w:adjustRightInd w:val="0"/>
        <w:spacing w:line="12pt" w:lineRule="auto"/>
        <w:textAlignment w:val="auto"/>
        <w:rPr>
          <w:rFonts w:cs="Calibri"/>
          <w:color w:val="000000"/>
          <w:sz w:val="24"/>
          <w:szCs w:val="24"/>
        </w:rPr>
      </w:pPr>
    </w:p>
    <w:p w14:paraId="553CA3F9" w14:textId="77777777" w:rsidR="00576BFA" w:rsidRPr="00576BFA" w:rsidRDefault="00576BFA" w:rsidP="00576BFA">
      <w:pPr>
        <w:suppressAutoHyphens w:val="0"/>
        <w:autoSpaceDE w:val="0"/>
        <w:adjustRightInd w:val="0"/>
        <w:spacing w:line="12pt" w:lineRule="auto"/>
        <w:textAlignment w:val="auto"/>
        <w:rPr>
          <w:rFonts w:cs="Calibri"/>
          <w:sz w:val="24"/>
          <w:szCs w:val="24"/>
        </w:rPr>
      </w:pPr>
    </w:p>
    <w:p w14:paraId="1D5E8571" w14:textId="126B59F5" w:rsidR="00576BFA" w:rsidRDefault="00576BFA" w:rsidP="00576BFA">
      <w:pPr>
        <w:suppressAutoHyphens w:val="0"/>
        <w:spacing w:before="5pt" w:after="5pt" w:line="12pt" w:lineRule="auto"/>
        <w:textAlignment w:val="auto"/>
        <w:rPr>
          <w:rFonts w:ascii="Arial" w:eastAsia="Times New Roman" w:hAnsi="Arial" w:cs="Arial"/>
          <w:b/>
          <w:bCs/>
          <w:lang w:eastAsia="fr-FR"/>
        </w:rPr>
      </w:pPr>
      <w:r w:rsidRPr="00576BFA">
        <w:rPr>
          <w:rFonts w:cs="Calibri"/>
          <w:b/>
          <w:bCs/>
          <w:i/>
          <w:iCs/>
        </w:rPr>
        <w:t>TP3 : Amélioration des performances par extrapolation de la consigne de position</w:t>
      </w:r>
    </w:p>
    <w:p w14:paraId="356E2876" w14:textId="3C907178" w:rsidR="00576BFA" w:rsidRPr="00576BFA" w:rsidRDefault="00576BFA" w:rsidP="00576BFA">
      <w:pPr>
        <w:suppressAutoHyphens w:val="0"/>
        <w:autoSpaceDE w:val="0"/>
        <w:adjustRightInd w:val="0"/>
        <w:spacing w:after="1.70pt" w:line="12pt" w:lineRule="auto"/>
        <w:textAlignment w:val="auto"/>
        <w:rPr>
          <w:rFonts w:cs="Calibri"/>
        </w:rPr>
      </w:pPr>
      <w:r w:rsidRPr="00576BFA">
        <w:rPr>
          <w:rFonts w:cs="Calibri"/>
        </w:rPr>
        <w:t xml:space="preserve">Evaluation des conséquences sur la qualité de l’image de la différence de période d’échantillonnage entre la géolocalisation et la consigne en position de l’asservissement en position </w:t>
      </w:r>
    </w:p>
    <w:p w14:paraId="5E12FCB3" w14:textId="078B3C19" w:rsidR="00576BFA" w:rsidRPr="00576BFA" w:rsidRDefault="00576BFA" w:rsidP="00576BFA">
      <w:pPr>
        <w:suppressAutoHyphens w:val="0"/>
        <w:autoSpaceDE w:val="0"/>
        <w:adjustRightInd w:val="0"/>
        <w:spacing w:after="1.70pt" w:line="12pt" w:lineRule="auto"/>
        <w:textAlignment w:val="auto"/>
        <w:rPr>
          <w:rFonts w:cs="Calibri"/>
        </w:rPr>
      </w:pPr>
      <w:r w:rsidRPr="00576BFA">
        <w:rPr>
          <w:rFonts w:cs="Calibri"/>
        </w:rPr>
        <w:t xml:space="preserve">Approche simple de l’extrapolation du premier ordre </w:t>
      </w:r>
    </w:p>
    <w:p w14:paraId="197543F5" w14:textId="038D32F3" w:rsidR="00576BFA" w:rsidRDefault="00576BFA" w:rsidP="00576BFA">
      <w:pPr>
        <w:suppressAutoHyphens w:val="0"/>
        <w:autoSpaceDE w:val="0"/>
        <w:adjustRightInd w:val="0"/>
        <w:spacing w:line="12pt" w:lineRule="auto"/>
        <w:textAlignment w:val="auto"/>
        <w:rPr>
          <w:rFonts w:cs="Calibri"/>
        </w:rPr>
      </w:pPr>
      <w:r w:rsidRPr="00576BFA">
        <w:rPr>
          <w:rFonts w:cs="Calibri"/>
        </w:rPr>
        <w:t xml:space="preserve">Evaluation et validation des performances obtenues avec ou sans extrapolation des points de géolocalisation. </w:t>
      </w:r>
    </w:p>
    <w:p w14:paraId="5AE839AA" w14:textId="19F9211A" w:rsidR="00576BFA" w:rsidRDefault="00576BFA" w:rsidP="00576BFA">
      <w:pPr>
        <w:suppressAutoHyphens w:val="0"/>
        <w:autoSpaceDE w:val="0"/>
        <w:adjustRightInd w:val="0"/>
        <w:spacing w:line="12pt" w:lineRule="auto"/>
        <w:textAlignment w:val="auto"/>
        <w:rPr>
          <w:rFonts w:cs="Calibri"/>
        </w:rPr>
      </w:pPr>
    </w:p>
    <w:p w14:paraId="05779CF8" w14:textId="271FA1B2" w:rsidR="00576BFA" w:rsidRPr="00576BFA" w:rsidRDefault="00576BFA" w:rsidP="00576BFA">
      <w:pPr>
        <w:suppressAutoHyphens w:val="0"/>
        <w:autoSpaceDE w:val="0"/>
        <w:adjustRightInd w:val="0"/>
        <w:spacing w:line="12pt" w:lineRule="auto"/>
        <w:textAlignment w:val="auto"/>
        <w:rPr>
          <w:rFonts w:cs="Calibri"/>
        </w:rPr>
      </w:pPr>
      <w:r w:rsidRPr="00576BFA">
        <w:rPr>
          <w:rFonts w:cs="Calibri"/>
          <w:b/>
          <w:bCs/>
          <w:i/>
          <w:iCs/>
        </w:rPr>
        <w:t>TP4 : Approche fréquentielle du comportement du « robot labo »</w:t>
      </w:r>
    </w:p>
    <w:p w14:paraId="03BD1024" w14:textId="16FF19C1" w:rsidR="00576BFA" w:rsidRPr="00576BFA" w:rsidRDefault="00576BFA" w:rsidP="00576BFA">
      <w:pPr>
        <w:suppressAutoHyphens w:val="0"/>
        <w:autoSpaceDE w:val="0"/>
        <w:adjustRightInd w:val="0"/>
        <w:spacing w:after="1.50pt" w:line="12pt" w:lineRule="auto"/>
        <w:textAlignment w:val="auto"/>
        <w:rPr>
          <w:rFonts w:cs="Calibri"/>
        </w:rPr>
      </w:pPr>
      <w:r w:rsidRPr="00576BFA">
        <w:rPr>
          <w:rFonts w:cs="Calibri"/>
        </w:rPr>
        <w:t xml:space="preserve">Interprétation des résultats d’une simulation fréquentielle d’un modèle de comportement de l’axe asservi en position </w:t>
      </w:r>
    </w:p>
    <w:p w14:paraId="0720D800" w14:textId="18DD8599" w:rsidR="00576BFA" w:rsidRPr="00576BFA" w:rsidRDefault="00576BFA" w:rsidP="00576BFA">
      <w:pPr>
        <w:suppressAutoHyphens w:val="0"/>
        <w:autoSpaceDE w:val="0"/>
        <w:adjustRightInd w:val="0"/>
        <w:spacing w:after="1.50pt" w:line="12pt" w:lineRule="auto"/>
        <w:textAlignment w:val="auto"/>
        <w:rPr>
          <w:rFonts w:cs="Calibri"/>
        </w:rPr>
      </w:pPr>
      <w:r w:rsidRPr="00576BFA">
        <w:rPr>
          <w:rFonts w:cs="Calibri"/>
        </w:rPr>
        <w:t>Analyse des performances de l’axe vis-à-vis d’une consigne en échelon unitaire ou d’une consigne fréquentielle</w:t>
      </w:r>
    </w:p>
    <w:p w14:paraId="120B1DD8" w14:textId="4D814820" w:rsidR="00576BFA" w:rsidRPr="00576BFA" w:rsidRDefault="00576BFA" w:rsidP="00576BFA">
      <w:pPr>
        <w:suppressAutoHyphens w:val="0"/>
        <w:autoSpaceDE w:val="0"/>
        <w:adjustRightInd w:val="0"/>
        <w:spacing w:line="12pt" w:lineRule="auto"/>
        <w:textAlignment w:val="auto"/>
        <w:rPr>
          <w:rFonts w:cs="Calibri"/>
        </w:rPr>
      </w:pPr>
      <w:r w:rsidRPr="00576BFA">
        <w:rPr>
          <w:rFonts w:cs="Calibri"/>
        </w:rPr>
        <w:t xml:space="preserve">Analyse de l’influence des jeux (non-linéarités) et de l’extrapolation linéaire sur la fluidité des images. </w:t>
      </w:r>
    </w:p>
    <w:p w14:paraId="12AADC21" w14:textId="77777777" w:rsidR="00576BFA" w:rsidRPr="00576BFA" w:rsidRDefault="00576BFA" w:rsidP="00576BFA">
      <w:pPr>
        <w:suppressAutoHyphens w:val="0"/>
        <w:autoSpaceDE w:val="0"/>
        <w:adjustRightInd w:val="0"/>
        <w:spacing w:line="12pt" w:lineRule="auto"/>
        <w:textAlignment w:val="auto"/>
        <w:rPr>
          <w:rFonts w:cs="Calibri"/>
          <w:sz w:val="24"/>
          <w:szCs w:val="24"/>
        </w:rPr>
      </w:pPr>
    </w:p>
    <w:p w14:paraId="28730F99" w14:textId="3FCB95A9" w:rsidR="00576BFA" w:rsidRDefault="00576BFA" w:rsidP="00576BFA">
      <w:pPr>
        <w:suppressAutoHyphens w:val="0"/>
        <w:spacing w:before="5pt" w:after="5pt" w:line="12pt" w:lineRule="auto"/>
        <w:textAlignment w:val="auto"/>
        <w:rPr>
          <w:rFonts w:ascii="Arial" w:eastAsia="Times New Roman" w:hAnsi="Arial" w:cs="Arial"/>
          <w:b/>
          <w:bCs/>
          <w:lang w:eastAsia="fr-FR"/>
        </w:rPr>
      </w:pPr>
      <w:r w:rsidRPr="00576BFA">
        <w:rPr>
          <w:rFonts w:cs="Calibri"/>
          <w:b/>
          <w:bCs/>
          <w:i/>
          <w:iCs/>
        </w:rPr>
        <w:t>TP5 : Performances des systèmes asservis</w:t>
      </w:r>
    </w:p>
    <w:p w14:paraId="4A9A1B4A" w14:textId="79B9B46C" w:rsidR="00576BFA" w:rsidRPr="00576BFA" w:rsidRDefault="00576BFA" w:rsidP="00576BFA">
      <w:pPr>
        <w:suppressAutoHyphens w:val="0"/>
        <w:autoSpaceDE w:val="0"/>
        <w:adjustRightInd w:val="0"/>
        <w:spacing w:after="1.70pt" w:line="12pt" w:lineRule="auto"/>
        <w:textAlignment w:val="auto"/>
        <w:rPr>
          <w:rFonts w:cs="Calibri"/>
        </w:rPr>
      </w:pPr>
      <w:r w:rsidRPr="00576BFA">
        <w:rPr>
          <w:rFonts w:cs="Calibri"/>
        </w:rPr>
        <w:t xml:space="preserve">Validation d’un modèle de comportement de l’axe asservi en vitesse par un correcteur uniquement proportionnel </w:t>
      </w:r>
    </w:p>
    <w:p w14:paraId="1515B4DC" w14:textId="3E844E21" w:rsidR="00576BFA" w:rsidRPr="00576BFA" w:rsidRDefault="00576BFA" w:rsidP="00576BFA">
      <w:pPr>
        <w:suppressAutoHyphens w:val="0"/>
        <w:autoSpaceDE w:val="0"/>
        <w:adjustRightInd w:val="0"/>
        <w:spacing w:line="12pt" w:lineRule="auto"/>
        <w:textAlignment w:val="auto"/>
        <w:rPr>
          <w:rFonts w:cs="Calibri"/>
        </w:rPr>
      </w:pPr>
      <w:r w:rsidRPr="00576BFA">
        <w:rPr>
          <w:rFonts w:cs="Calibri"/>
        </w:rPr>
        <w:t>Influence du gain du correcteur sur les performances de l’axe : rapidité, précision</w:t>
      </w:r>
    </w:p>
    <w:p w14:paraId="0E2D0DCE" w14:textId="77777777" w:rsidR="00576BFA" w:rsidRDefault="00576BFA">
      <w:pPr>
        <w:suppressAutoHyphens w:val="0"/>
        <w:spacing w:before="5pt" w:after="5pt" w:line="12pt" w:lineRule="auto"/>
        <w:textAlignment w:val="auto"/>
        <w:rPr>
          <w:rFonts w:ascii="Arial" w:eastAsia="Times New Roman" w:hAnsi="Arial" w:cs="Arial"/>
          <w:b/>
          <w:bCs/>
          <w:lang w:eastAsia="fr-FR"/>
        </w:rPr>
      </w:pPr>
    </w:p>
    <w:p w14:paraId="224F7136" w14:textId="6D0D0B30" w:rsidR="00E13744" w:rsidRDefault="005B19A1">
      <w:pPr>
        <w:suppressAutoHyphens w:val="0"/>
        <w:spacing w:before="5pt" w:after="5pt" w:line="12pt" w:lineRule="auto"/>
        <w:textAlignment w:val="auto"/>
      </w:pPr>
      <w:r>
        <w:rPr>
          <w:rFonts w:ascii="Arial" w:eastAsia="Times New Roman" w:hAnsi="Arial" w:cs="Arial"/>
          <w:b/>
          <w:bCs/>
          <w:lang w:eastAsia="fr-FR"/>
        </w:rPr>
        <w:t>Analyser</w:t>
      </w:r>
    </w:p>
    <w:p w14:paraId="5CB6F9A9" w14:textId="289A1BDC" w:rsidR="00E13744" w:rsidRDefault="005B19A1" w:rsidP="00576BFA">
      <w:pPr>
        <w:numPr>
          <w:ilvl w:val="0"/>
          <w:numId w:val="11"/>
        </w:numPr>
        <w:tabs>
          <w:tab w:val="start" w:pos="35.45pt"/>
        </w:tabs>
        <w:suppressAutoHyphens w:val="0"/>
        <w:spacing w:before="5pt" w:after="5pt" w:line="12pt" w:lineRule="auto"/>
        <w:ind w:start="35.45pt"/>
        <w:textAlignment w:val="auto"/>
        <w:rPr>
          <w:rFonts w:ascii="Arial" w:eastAsia="Times New Roman" w:hAnsi="Arial" w:cs="Arial"/>
          <w:lang w:eastAsia="fr-FR"/>
        </w:rPr>
      </w:pPr>
      <w:r>
        <w:rPr>
          <w:rFonts w:ascii="Arial" w:eastAsia="Times New Roman" w:hAnsi="Arial" w:cs="Arial"/>
          <w:lang w:eastAsia="fr-FR"/>
        </w:rPr>
        <w:t xml:space="preserve">Analyser et différencier le système </w:t>
      </w:r>
      <w:r>
        <w:rPr>
          <w:rFonts w:ascii="Arial" w:eastAsia="Times New Roman" w:hAnsi="Arial" w:cs="Arial"/>
          <w:lang w:eastAsia="fr-FR"/>
        </w:rPr>
        <w:t xml:space="preserve">industriel de la société </w:t>
      </w:r>
      <w:proofErr w:type="spellStart"/>
      <w:r>
        <w:rPr>
          <w:rFonts w:ascii="Arial" w:eastAsia="Times New Roman" w:hAnsi="Arial" w:cs="Arial"/>
          <w:lang w:eastAsia="fr-FR"/>
        </w:rPr>
        <w:t>Move’n</w:t>
      </w:r>
      <w:proofErr w:type="spellEnd"/>
      <w:r>
        <w:rPr>
          <w:rFonts w:ascii="Arial" w:eastAsia="Times New Roman" w:hAnsi="Arial" w:cs="Arial"/>
          <w:lang w:eastAsia="fr-FR"/>
        </w:rPr>
        <w:t xml:space="preserve"> </w:t>
      </w:r>
      <w:proofErr w:type="spellStart"/>
      <w:r>
        <w:rPr>
          <w:rFonts w:ascii="Arial" w:eastAsia="Times New Roman" w:hAnsi="Arial" w:cs="Arial"/>
          <w:lang w:eastAsia="fr-FR"/>
        </w:rPr>
        <w:t>See</w:t>
      </w:r>
      <w:proofErr w:type="spellEnd"/>
      <w:r>
        <w:rPr>
          <w:rFonts w:ascii="Arial" w:eastAsia="Times New Roman" w:hAnsi="Arial" w:cs="Arial"/>
          <w:lang w:eastAsia="fr-FR"/>
        </w:rPr>
        <w:t xml:space="preserve"> et le système fourni par </w:t>
      </w:r>
      <w:proofErr w:type="spellStart"/>
      <w:r>
        <w:rPr>
          <w:rFonts w:ascii="Arial" w:eastAsia="Times New Roman" w:hAnsi="Arial" w:cs="Arial"/>
          <w:lang w:eastAsia="fr-FR"/>
        </w:rPr>
        <w:t>Didastel</w:t>
      </w:r>
      <w:proofErr w:type="spellEnd"/>
      <w:r>
        <w:rPr>
          <w:rFonts w:ascii="Arial" w:eastAsia="Times New Roman" w:hAnsi="Arial" w:cs="Arial"/>
          <w:lang w:eastAsia="fr-FR"/>
        </w:rPr>
        <w:t xml:space="preserve"> composé du système industriel et du « robot labo » ;</w:t>
      </w:r>
    </w:p>
    <w:p w14:paraId="7294A873" w14:textId="0E76678F" w:rsidR="00E13744" w:rsidRDefault="005B19A1" w:rsidP="00576BFA">
      <w:pPr>
        <w:numPr>
          <w:ilvl w:val="0"/>
          <w:numId w:val="11"/>
        </w:numPr>
        <w:tabs>
          <w:tab w:val="start" w:pos="35.45pt"/>
        </w:tabs>
        <w:suppressAutoHyphens w:val="0"/>
        <w:spacing w:before="5pt" w:after="5pt" w:line="12pt" w:lineRule="auto"/>
        <w:ind w:start="35.45pt"/>
        <w:textAlignment w:val="auto"/>
        <w:rPr>
          <w:rFonts w:ascii="Arial" w:eastAsia="Times New Roman" w:hAnsi="Arial" w:cs="Arial"/>
          <w:lang w:eastAsia="fr-FR"/>
        </w:rPr>
      </w:pPr>
      <w:r>
        <w:rPr>
          <w:rFonts w:ascii="Arial" w:eastAsia="Times New Roman" w:hAnsi="Arial" w:cs="Arial"/>
          <w:lang w:eastAsia="fr-FR"/>
        </w:rPr>
        <w:t xml:space="preserve">Analyser l’architecture de la chaîne d’information du système </w:t>
      </w:r>
      <w:proofErr w:type="spellStart"/>
      <w:r>
        <w:rPr>
          <w:rFonts w:ascii="Arial" w:eastAsia="Times New Roman" w:hAnsi="Arial" w:cs="Arial"/>
          <w:lang w:eastAsia="fr-FR"/>
        </w:rPr>
        <w:t>Didastel</w:t>
      </w:r>
      <w:proofErr w:type="spellEnd"/>
      <w:r>
        <w:rPr>
          <w:rFonts w:ascii="Arial" w:eastAsia="Times New Roman" w:hAnsi="Arial" w:cs="Arial"/>
          <w:lang w:eastAsia="fr-FR"/>
        </w:rPr>
        <w:t xml:space="preserve"> : repérer les constituants dédiés aux différentes fonctions </w:t>
      </w:r>
      <w:r>
        <w:rPr>
          <w:rFonts w:ascii="Arial" w:eastAsia="Times New Roman" w:hAnsi="Arial" w:cs="Arial"/>
          <w:lang w:eastAsia="fr-FR"/>
        </w:rPr>
        <w:t>techniques de la chaîne d’information ;</w:t>
      </w:r>
    </w:p>
    <w:p w14:paraId="4C0F3EBC" w14:textId="23A4D7B4" w:rsidR="00E13744" w:rsidRDefault="005B19A1" w:rsidP="00576BFA">
      <w:pPr>
        <w:numPr>
          <w:ilvl w:val="0"/>
          <w:numId w:val="11"/>
        </w:numPr>
        <w:tabs>
          <w:tab w:val="start" w:pos="35.45pt"/>
        </w:tabs>
        <w:suppressAutoHyphens w:val="0"/>
        <w:spacing w:before="5pt" w:after="5pt" w:line="12pt" w:lineRule="auto"/>
        <w:ind w:start="35.45pt"/>
        <w:textAlignment w:val="auto"/>
        <w:rPr>
          <w:rFonts w:ascii="Arial" w:eastAsia="Times New Roman" w:hAnsi="Arial" w:cs="Arial"/>
          <w:lang w:eastAsia="fr-FR"/>
        </w:rPr>
      </w:pPr>
      <w:r>
        <w:rPr>
          <w:rFonts w:ascii="Arial" w:eastAsia="Times New Roman" w:hAnsi="Arial" w:cs="Arial"/>
          <w:lang w:eastAsia="fr-FR"/>
        </w:rPr>
        <w:t>Analyser l’architecture fonctionnelle de la chaîne d’énergie du « robot labo » ;</w:t>
      </w:r>
    </w:p>
    <w:p w14:paraId="7FE68EFB" w14:textId="79CDA1B0" w:rsidR="00E13744" w:rsidRDefault="005B19A1" w:rsidP="00576BFA">
      <w:pPr>
        <w:numPr>
          <w:ilvl w:val="0"/>
          <w:numId w:val="11"/>
        </w:numPr>
        <w:tabs>
          <w:tab w:val="start" w:pos="35.45pt"/>
        </w:tabs>
        <w:suppressAutoHyphens w:val="0"/>
        <w:spacing w:before="5pt" w:after="5pt" w:line="12pt" w:lineRule="auto"/>
        <w:ind w:start="35.45pt"/>
        <w:textAlignment w:val="auto"/>
        <w:rPr>
          <w:rFonts w:ascii="Arial" w:eastAsia="Times New Roman" w:hAnsi="Arial" w:cs="Arial"/>
          <w:lang w:eastAsia="fr-FR"/>
        </w:rPr>
      </w:pPr>
      <w:r>
        <w:rPr>
          <w:rFonts w:ascii="Arial" w:eastAsia="Times New Roman" w:hAnsi="Arial" w:cs="Arial"/>
          <w:lang w:eastAsia="fr-FR"/>
        </w:rPr>
        <w:t>Analyser les flux d’information et le traitement de l’information effectué sur le fichier de géolocalisation de la montre : filtrag</w:t>
      </w:r>
      <w:r>
        <w:rPr>
          <w:rFonts w:ascii="Arial" w:eastAsia="Times New Roman" w:hAnsi="Arial" w:cs="Arial"/>
          <w:lang w:eastAsia="fr-FR"/>
        </w:rPr>
        <w:t>e et interpolation ;</w:t>
      </w:r>
    </w:p>
    <w:p w14:paraId="4B082779" w14:textId="62B9B6C5" w:rsidR="00E13744" w:rsidRDefault="005B19A1" w:rsidP="00576BFA">
      <w:pPr>
        <w:numPr>
          <w:ilvl w:val="0"/>
          <w:numId w:val="11"/>
        </w:numPr>
        <w:tabs>
          <w:tab w:val="start" w:pos="35.45pt"/>
        </w:tabs>
        <w:suppressAutoHyphens w:val="0"/>
        <w:spacing w:before="5pt" w:after="5pt" w:line="12pt" w:lineRule="auto"/>
        <w:ind w:start="35.45pt"/>
        <w:textAlignment w:val="auto"/>
        <w:rPr>
          <w:rFonts w:ascii="Arial" w:eastAsia="Times New Roman" w:hAnsi="Arial" w:cs="Arial"/>
          <w:lang w:eastAsia="fr-FR"/>
        </w:rPr>
      </w:pPr>
      <w:r>
        <w:rPr>
          <w:rFonts w:ascii="Arial" w:eastAsia="Times New Roman" w:hAnsi="Arial" w:cs="Arial"/>
          <w:lang w:eastAsia="fr-FR"/>
        </w:rPr>
        <w:t>Analyser l’influence des réglages du traitement de l’information sur la qualité de l’image : constante de temps du filtrage, approche de l’interpolation linéaire ;</w:t>
      </w:r>
    </w:p>
    <w:p w14:paraId="12DF2334" w14:textId="30860564" w:rsidR="00E13744" w:rsidRDefault="005B19A1" w:rsidP="00576BFA">
      <w:pPr>
        <w:numPr>
          <w:ilvl w:val="0"/>
          <w:numId w:val="11"/>
        </w:numPr>
        <w:tabs>
          <w:tab w:val="start" w:pos="35.45pt"/>
        </w:tabs>
        <w:suppressAutoHyphens w:val="0"/>
        <w:spacing w:before="5pt" w:after="5pt" w:line="12pt" w:lineRule="auto"/>
        <w:ind w:start="35.45pt"/>
        <w:textAlignment w:val="auto"/>
        <w:rPr>
          <w:rFonts w:ascii="Arial" w:eastAsia="Times New Roman" w:hAnsi="Arial" w:cs="Arial"/>
          <w:lang w:eastAsia="fr-FR"/>
        </w:rPr>
      </w:pPr>
      <w:r>
        <w:rPr>
          <w:rFonts w:ascii="Arial" w:eastAsia="Times New Roman" w:hAnsi="Arial" w:cs="Arial"/>
          <w:lang w:eastAsia="fr-FR"/>
        </w:rPr>
        <w:t xml:space="preserve">Différencier un système asservi et un système non </w:t>
      </w:r>
      <w:r>
        <w:rPr>
          <w:rFonts w:ascii="Arial" w:eastAsia="Times New Roman" w:hAnsi="Arial" w:cs="Arial"/>
          <w:lang w:eastAsia="fr-FR"/>
        </w:rPr>
        <w:t>asservi ;</w:t>
      </w:r>
    </w:p>
    <w:p w14:paraId="155637FE" w14:textId="77777777" w:rsidR="00E13744" w:rsidRDefault="005B19A1">
      <w:pPr>
        <w:suppressAutoHyphens w:val="0"/>
        <w:spacing w:before="5pt" w:after="5pt" w:line="12pt" w:lineRule="auto"/>
        <w:textAlignment w:val="auto"/>
      </w:pPr>
      <w:r>
        <w:rPr>
          <w:rFonts w:ascii="Arial" w:eastAsia="Times New Roman" w:hAnsi="Arial" w:cs="Arial"/>
          <w:lang w:eastAsia="fr-FR"/>
        </w:rPr>
        <w:t> </w:t>
      </w:r>
      <w:r>
        <w:rPr>
          <w:rFonts w:ascii="Arial" w:eastAsia="Times New Roman" w:hAnsi="Arial" w:cs="Arial"/>
          <w:b/>
          <w:bCs/>
          <w:lang w:eastAsia="fr-FR"/>
        </w:rPr>
        <w:t>Modéliser</w:t>
      </w:r>
    </w:p>
    <w:p w14:paraId="27AEC44C" w14:textId="575E4227" w:rsidR="00E13744" w:rsidRDefault="005B19A1">
      <w:pPr>
        <w:numPr>
          <w:ilvl w:val="0"/>
          <w:numId w:val="12"/>
        </w:numPr>
        <w:suppressAutoHyphens w:val="0"/>
        <w:spacing w:before="5pt" w:after="5pt" w:line="12pt" w:lineRule="auto"/>
        <w:textAlignment w:val="auto"/>
        <w:rPr>
          <w:rFonts w:ascii="Arial" w:eastAsia="Times New Roman" w:hAnsi="Arial" w:cs="Arial"/>
          <w:lang w:eastAsia="fr-FR"/>
        </w:rPr>
      </w:pPr>
      <w:r>
        <w:rPr>
          <w:rFonts w:ascii="Arial" w:eastAsia="Times New Roman" w:hAnsi="Arial" w:cs="Arial"/>
          <w:lang w:eastAsia="fr-FR"/>
        </w:rPr>
        <w:t>Modéliser géométriquement la procédure de géolocalisation de la montre dans l’espace à 2 dimensions – analyser sa précision ;</w:t>
      </w:r>
    </w:p>
    <w:p w14:paraId="76AD53D9" w14:textId="255E7622" w:rsidR="00E13744" w:rsidRDefault="005B19A1">
      <w:pPr>
        <w:numPr>
          <w:ilvl w:val="0"/>
          <w:numId w:val="12"/>
        </w:numPr>
        <w:suppressAutoHyphens w:val="0"/>
        <w:spacing w:before="5pt" w:after="5pt" w:line="12pt" w:lineRule="auto"/>
        <w:textAlignment w:val="auto"/>
        <w:rPr>
          <w:rFonts w:ascii="Arial" w:eastAsia="Times New Roman" w:hAnsi="Arial" w:cs="Arial"/>
          <w:lang w:eastAsia="fr-FR"/>
        </w:rPr>
      </w:pPr>
      <w:r>
        <w:rPr>
          <w:rFonts w:ascii="Arial" w:eastAsia="Times New Roman" w:hAnsi="Arial" w:cs="Arial"/>
          <w:lang w:eastAsia="fr-FR"/>
        </w:rPr>
        <w:lastRenderedPageBreak/>
        <w:t>Modéliser l’interpolation du premier ordre réalisée pour le pilotage de la carte EPOS à partir d’un calcu</w:t>
      </w:r>
      <w:r>
        <w:rPr>
          <w:rFonts w:ascii="Arial" w:eastAsia="Times New Roman" w:hAnsi="Arial" w:cs="Arial"/>
          <w:lang w:eastAsia="fr-FR"/>
        </w:rPr>
        <w:t>l de tangente ;</w:t>
      </w:r>
    </w:p>
    <w:p w14:paraId="7276AD88" w14:textId="359A7E55" w:rsidR="00E13744" w:rsidRDefault="005B19A1">
      <w:pPr>
        <w:numPr>
          <w:ilvl w:val="0"/>
          <w:numId w:val="12"/>
        </w:numPr>
        <w:suppressAutoHyphens w:val="0"/>
        <w:spacing w:before="5pt" w:after="5pt" w:line="12pt" w:lineRule="auto"/>
        <w:textAlignment w:val="auto"/>
        <w:rPr>
          <w:rFonts w:ascii="Arial" w:eastAsia="Times New Roman" w:hAnsi="Arial" w:cs="Arial"/>
          <w:lang w:eastAsia="fr-FR"/>
        </w:rPr>
      </w:pPr>
      <w:r>
        <w:rPr>
          <w:rFonts w:ascii="Arial" w:eastAsia="Times New Roman" w:hAnsi="Arial" w:cs="Arial"/>
          <w:lang w:eastAsia="fr-FR"/>
        </w:rPr>
        <w:t>Identifier les paramètres d’un modèle de comportement du premier ordre à partir d’une réponse indicielle ;</w:t>
      </w:r>
    </w:p>
    <w:p w14:paraId="4DEC246E" w14:textId="64C34AC4" w:rsidR="00E13744" w:rsidRDefault="005B19A1">
      <w:pPr>
        <w:numPr>
          <w:ilvl w:val="0"/>
          <w:numId w:val="12"/>
        </w:numPr>
        <w:suppressAutoHyphens w:val="0"/>
        <w:spacing w:before="5pt" w:after="5pt" w:line="12pt" w:lineRule="auto"/>
        <w:textAlignment w:val="auto"/>
        <w:rPr>
          <w:rFonts w:ascii="Arial" w:eastAsia="Times New Roman" w:hAnsi="Arial" w:cs="Arial"/>
          <w:lang w:eastAsia="fr-FR"/>
        </w:rPr>
      </w:pPr>
      <w:r>
        <w:rPr>
          <w:rFonts w:ascii="Arial" w:eastAsia="Times New Roman" w:hAnsi="Arial" w:cs="Arial"/>
          <w:lang w:eastAsia="fr-FR"/>
        </w:rPr>
        <w:t>Interpréter les résultats d’une simulation fréquentielle d’un système du premier ordre ;</w:t>
      </w:r>
    </w:p>
    <w:p w14:paraId="773E6AB2" w14:textId="43644909" w:rsidR="00E13744" w:rsidRDefault="005B19A1">
      <w:pPr>
        <w:numPr>
          <w:ilvl w:val="0"/>
          <w:numId w:val="12"/>
        </w:numPr>
        <w:suppressAutoHyphens w:val="0"/>
        <w:spacing w:before="5pt" w:after="5pt" w:line="12pt" w:lineRule="auto"/>
        <w:textAlignment w:val="auto"/>
        <w:rPr>
          <w:rFonts w:ascii="Arial" w:eastAsia="Times New Roman" w:hAnsi="Arial" w:cs="Arial"/>
          <w:lang w:eastAsia="fr-FR"/>
        </w:rPr>
      </w:pPr>
      <w:r>
        <w:rPr>
          <w:rFonts w:ascii="Arial" w:eastAsia="Times New Roman" w:hAnsi="Arial" w:cs="Arial"/>
          <w:lang w:eastAsia="fr-FR"/>
        </w:rPr>
        <w:t>Adapter les paramètres d’une simulatio</w:t>
      </w:r>
      <w:r>
        <w:rPr>
          <w:rFonts w:ascii="Arial" w:eastAsia="Times New Roman" w:hAnsi="Arial" w:cs="Arial"/>
          <w:lang w:eastAsia="fr-FR"/>
        </w:rPr>
        <w:t>n.</w:t>
      </w:r>
    </w:p>
    <w:p w14:paraId="30902D98" w14:textId="77777777" w:rsidR="00E13744" w:rsidRDefault="005B19A1">
      <w:pPr>
        <w:suppressAutoHyphens w:val="0"/>
        <w:spacing w:before="5pt" w:after="5pt" w:line="12pt" w:lineRule="auto"/>
        <w:textAlignment w:val="auto"/>
      </w:pPr>
      <w:r>
        <w:rPr>
          <w:rFonts w:ascii="Arial" w:eastAsia="Times New Roman" w:hAnsi="Arial" w:cs="Arial"/>
          <w:lang w:eastAsia="fr-FR"/>
        </w:rPr>
        <w:t> </w:t>
      </w:r>
      <w:r>
        <w:rPr>
          <w:rFonts w:ascii="Arial" w:eastAsia="Times New Roman" w:hAnsi="Arial" w:cs="Arial"/>
          <w:b/>
          <w:bCs/>
          <w:lang w:eastAsia="fr-FR"/>
        </w:rPr>
        <w:t>Expérimenter</w:t>
      </w:r>
    </w:p>
    <w:p w14:paraId="2631EEAC" w14:textId="77777777" w:rsidR="00E13744" w:rsidRDefault="005B19A1">
      <w:pPr>
        <w:numPr>
          <w:ilvl w:val="0"/>
          <w:numId w:val="13"/>
        </w:numPr>
        <w:suppressAutoHyphens w:val="0"/>
        <w:spacing w:before="5pt" w:after="5pt" w:line="12pt" w:lineRule="auto"/>
        <w:textAlignment w:val="auto"/>
        <w:rPr>
          <w:rFonts w:ascii="Arial" w:eastAsia="Times New Roman" w:hAnsi="Arial" w:cs="Arial"/>
          <w:lang w:eastAsia="fr-FR"/>
        </w:rPr>
      </w:pPr>
      <w:r>
        <w:rPr>
          <w:rFonts w:ascii="Arial" w:eastAsia="Times New Roman" w:hAnsi="Arial" w:cs="Arial"/>
          <w:lang w:eastAsia="fr-FR"/>
        </w:rPr>
        <w:t>  Mettre en œuvre le système industriel et le « robot Labo » en mode « suivi » de la montre (suivi réel ou simulé à partir d’un fichier) ;</w:t>
      </w:r>
    </w:p>
    <w:p w14:paraId="649DF6C7" w14:textId="77777777" w:rsidR="00E13744" w:rsidRDefault="005B19A1">
      <w:pPr>
        <w:numPr>
          <w:ilvl w:val="0"/>
          <w:numId w:val="13"/>
        </w:numPr>
        <w:suppressAutoHyphens w:val="0"/>
        <w:spacing w:before="5pt" w:after="5pt" w:line="12pt" w:lineRule="auto"/>
        <w:textAlignment w:val="auto"/>
        <w:rPr>
          <w:rFonts w:ascii="Arial" w:eastAsia="Times New Roman" w:hAnsi="Arial" w:cs="Arial"/>
          <w:lang w:eastAsia="fr-FR"/>
        </w:rPr>
      </w:pPr>
      <w:r>
        <w:rPr>
          <w:rFonts w:ascii="Arial" w:eastAsia="Times New Roman" w:hAnsi="Arial" w:cs="Arial"/>
          <w:lang w:eastAsia="fr-FR"/>
        </w:rPr>
        <w:t xml:space="preserve">  Mettre en évidence l’influence du gain et de la constante de temps du filtrage du premier </w:t>
      </w:r>
      <w:r>
        <w:rPr>
          <w:rFonts w:ascii="Arial" w:eastAsia="Times New Roman" w:hAnsi="Arial" w:cs="Arial"/>
          <w:lang w:eastAsia="fr-FR"/>
        </w:rPr>
        <w:t>ordre des données de la montre sur la qualité de l’image obtenue ;</w:t>
      </w:r>
    </w:p>
    <w:p w14:paraId="1B111646" w14:textId="77777777" w:rsidR="00E13744" w:rsidRDefault="005B19A1">
      <w:pPr>
        <w:numPr>
          <w:ilvl w:val="0"/>
          <w:numId w:val="13"/>
        </w:numPr>
        <w:suppressAutoHyphens w:val="0"/>
        <w:spacing w:before="5pt" w:after="5pt" w:line="12pt" w:lineRule="auto"/>
        <w:textAlignment w:val="auto"/>
        <w:rPr>
          <w:rFonts w:ascii="Arial" w:eastAsia="Times New Roman" w:hAnsi="Arial" w:cs="Arial"/>
          <w:lang w:eastAsia="fr-FR"/>
        </w:rPr>
      </w:pPr>
      <w:r>
        <w:rPr>
          <w:rFonts w:ascii="Arial" w:eastAsia="Times New Roman" w:hAnsi="Arial" w:cs="Arial"/>
          <w:lang w:eastAsia="fr-FR"/>
        </w:rPr>
        <w:t>  Mettre en évidence l’influence de l’interpolation du signal filtré sur la qualité de l’image obtenue ;</w:t>
      </w:r>
    </w:p>
    <w:p w14:paraId="79903712" w14:textId="77777777" w:rsidR="00E13744" w:rsidRDefault="005B19A1">
      <w:pPr>
        <w:numPr>
          <w:ilvl w:val="0"/>
          <w:numId w:val="13"/>
        </w:numPr>
        <w:suppressAutoHyphens w:val="0"/>
        <w:spacing w:before="5pt" w:after="5pt" w:line="12pt" w:lineRule="auto"/>
        <w:textAlignment w:val="auto"/>
        <w:rPr>
          <w:rFonts w:ascii="Arial" w:eastAsia="Times New Roman" w:hAnsi="Arial" w:cs="Arial"/>
          <w:lang w:eastAsia="fr-FR"/>
        </w:rPr>
      </w:pPr>
      <w:r>
        <w:rPr>
          <w:rFonts w:ascii="Arial" w:eastAsia="Times New Roman" w:hAnsi="Arial" w:cs="Arial"/>
          <w:lang w:eastAsia="fr-FR"/>
        </w:rPr>
        <w:t>  Régler les paramètres de fonctionnement d’un système ;</w:t>
      </w:r>
    </w:p>
    <w:p w14:paraId="2C9D9DDC" w14:textId="77777777" w:rsidR="00E13744" w:rsidRDefault="005B19A1">
      <w:pPr>
        <w:numPr>
          <w:ilvl w:val="0"/>
          <w:numId w:val="13"/>
        </w:numPr>
        <w:suppressAutoHyphens w:val="0"/>
        <w:spacing w:before="5pt" w:after="5pt" w:line="12pt" w:lineRule="auto"/>
        <w:textAlignment w:val="auto"/>
        <w:rPr>
          <w:rFonts w:ascii="Arial" w:eastAsia="Times New Roman" w:hAnsi="Arial" w:cs="Arial"/>
          <w:lang w:eastAsia="fr-FR"/>
        </w:rPr>
      </w:pPr>
      <w:r>
        <w:rPr>
          <w:rFonts w:ascii="Arial" w:eastAsia="Times New Roman" w:hAnsi="Arial" w:cs="Arial"/>
          <w:lang w:eastAsia="fr-FR"/>
        </w:rPr>
        <w:t>  Comparer les mesures acce</w:t>
      </w:r>
      <w:r>
        <w:rPr>
          <w:rFonts w:ascii="Arial" w:eastAsia="Times New Roman" w:hAnsi="Arial" w:cs="Arial"/>
          <w:lang w:eastAsia="fr-FR"/>
        </w:rPr>
        <w:t>ssibles (intensité du courant, vitesse, position) aux courbes simulées.</w:t>
      </w:r>
    </w:p>
    <w:p w14:paraId="35BDBF30" w14:textId="77777777" w:rsidR="00E13744" w:rsidRDefault="005B19A1">
      <w:pPr>
        <w:suppressAutoHyphens w:val="0"/>
        <w:spacing w:before="5pt" w:after="5pt" w:line="12pt" w:lineRule="auto"/>
        <w:textAlignment w:val="auto"/>
      </w:pPr>
      <w:r>
        <w:rPr>
          <w:rFonts w:ascii="Arial" w:eastAsia="Times New Roman" w:hAnsi="Arial" w:cs="Arial"/>
          <w:lang w:eastAsia="fr-FR"/>
        </w:rPr>
        <w:t> </w:t>
      </w:r>
      <w:r>
        <w:rPr>
          <w:rFonts w:ascii="Arial" w:eastAsia="Times New Roman" w:hAnsi="Arial" w:cs="Arial"/>
          <w:b/>
          <w:bCs/>
          <w:lang w:eastAsia="fr-FR"/>
        </w:rPr>
        <w:t>Communiquer</w:t>
      </w:r>
    </w:p>
    <w:p w14:paraId="4B5C6C1A" w14:textId="77777777" w:rsidR="00E13744" w:rsidRDefault="005B19A1">
      <w:pPr>
        <w:numPr>
          <w:ilvl w:val="0"/>
          <w:numId w:val="14"/>
        </w:numPr>
        <w:suppressAutoHyphens w:val="0"/>
        <w:spacing w:before="5pt" w:after="5pt" w:line="12pt" w:lineRule="auto"/>
        <w:textAlignment w:val="auto"/>
        <w:rPr>
          <w:rFonts w:ascii="Arial" w:eastAsia="Times New Roman" w:hAnsi="Arial" w:cs="Arial"/>
          <w:lang w:eastAsia="fr-FR"/>
        </w:rPr>
      </w:pPr>
      <w:r>
        <w:rPr>
          <w:rFonts w:ascii="Arial" w:eastAsia="Times New Roman" w:hAnsi="Arial" w:cs="Arial"/>
          <w:lang w:eastAsia="fr-FR"/>
        </w:rPr>
        <w:t>  Exploiter des documents techniques dans une démarche de modélisation et de validation expérimentale ;</w:t>
      </w:r>
    </w:p>
    <w:p w14:paraId="33AC0F37" w14:textId="77777777" w:rsidR="00E13744" w:rsidRDefault="005B19A1">
      <w:pPr>
        <w:numPr>
          <w:ilvl w:val="0"/>
          <w:numId w:val="14"/>
        </w:numPr>
        <w:suppressAutoHyphens w:val="0"/>
        <w:spacing w:before="5pt" w:after="5pt" w:line="12pt" w:lineRule="auto"/>
        <w:textAlignment w:val="auto"/>
        <w:rPr>
          <w:rFonts w:ascii="Arial" w:eastAsia="Times New Roman" w:hAnsi="Arial" w:cs="Arial"/>
          <w:lang w:eastAsia="fr-FR"/>
        </w:rPr>
      </w:pPr>
      <w:r>
        <w:rPr>
          <w:rFonts w:ascii="Arial" w:eastAsia="Times New Roman" w:hAnsi="Arial" w:cs="Arial"/>
          <w:lang w:eastAsia="fr-FR"/>
        </w:rPr>
        <w:t>  Décrire les chaines fonctionnelles selon les formalismes de commu</w:t>
      </w:r>
      <w:r>
        <w:rPr>
          <w:rFonts w:ascii="Arial" w:eastAsia="Times New Roman" w:hAnsi="Arial" w:cs="Arial"/>
          <w:lang w:eastAsia="fr-FR"/>
        </w:rPr>
        <w:t>nication au programme.</w:t>
      </w:r>
    </w:p>
    <w:p w14:paraId="6AD08ECA" w14:textId="77777777" w:rsidR="00E13744" w:rsidRDefault="00E13744">
      <w:pPr>
        <w:pageBreakBefore/>
        <w:suppressAutoHyphens w:val="0"/>
      </w:pPr>
    </w:p>
    <w:p w14:paraId="5E02C51B" w14:textId="7C5EEA8E" w:rsidR="00E13744" w:rsidRDefault="005B19A1">
      <w:pPr>
        <w:pStyle w:val="Titre1"/>
      </w:pPr>
      <w:bookmarkStart w:id="21" w:name="_Toc75516617"/>
      <w:r>
        <w:t>Stabilisateur de prise de vue – Société ERM</w:t>
      </w:r>
      <w:bookmarkEnd w:id="21"/>
      <w:r>
        <w:t xml:space="preserve"> </w:t>
      </w:r>
    </w:p>
    <w:p w14:paraId="2B188D84" w14:textId="528FB8BE" w:rsidR="00A56EFE" w:rsidRDefault="00A56EFE" w:rsidP="00A56EFE">
      <w:pPr>
        <w:pStyle w:val="Titre2"/>
      </w:pPr>
      <w:bookmarkStart w:id="22" w:name="_Toc75516618"/>
      <w:r>
        <w:t>Lien</w:t>
      </w:r>
      <w:bookmarkEnd w:id="22"/>
    </w:p>
    <w:p w14:paraId="60595314" w14:textId="2D85A354" w:rsidR="00A56EFE" w:rsidRDefault="00A56EFE" w:rsidP="00A56EFE">
      <w:pPr>
        <w:pStyle w:val="Paragraphedeliste"/>
        <w:numPr>
          <w:ilvl w:val="0"/>
          <w:numId w:val="39"/>
        </w:numPr>
      </w:pPr>
      <w:hyperlink r:id="rId37" w:history="1">
        <w:r w:rsidRPr="00227F16">
          <w:rPr>
            <w:rStyle w:val="Lienhypertexte"/>
          </w:rPr>
          <w:t>http://www.erm-automatismes.com/p220-fr-nacelle-de-prise-de-vue-aerienne.html</w:t>
        </w:r>
      </w:hyperlink>
      <w:r>
        <w:t xml:space="preserve"> </w:t>
      </w:r>
    </w:p>
    <w:p w14:paraId="5184D8A7" w14:textId="49EAC614" w:rsidR="00A56EFE" w:rsidRDefault="00A56EFE" w:rsidP="00A56EFE">
      <w:pPr>
        <w:pStyle w:val="Paragraphedeliste"/>
        <w:numPr>
          <w:ilvl w:val="0"/>
          <w:numId w:val="39"/>
        </w:numPr>
      </w:pPr>
      <w:hyperlink r:id="rId38" w:history="1">
        <w:r w:rsidRPr="00227F16">
          <w:rPr>
            <w:rStyle w:val="Lienhypertexte"/>
          </w:rPr>
          <w:t>https://youtu.be/G0VCOkiZ4G4</w:t>
        </w:r>
      </w:hyperlink>
      <w:r>
        <w:t xml:space="preserve"> </w:t>
      </w:r>
    </w:p>
    <w:p w14:paraId="4EBDCB9A" w14:textId="77777777" w:rsidR="00A56EFE" w:rsidRDefault="00A56EFE" w:rsidP="00A56EFE"/>
    <w:p w14:paraId="0C15596E" w14:textId="1962B735" w:rsidR="00A56EFE" w:rsidRDefault="00A56EFE" w:rsidP="00A56EFE">
      <w:pPr>
        <w:jc w:val="center"/>
      </w:pPr>
      <w:r>
        <w:rPr>
          <w:noProof/>
        </w:rPr>
        <w:drawing>
          <wp:inline distT="0" distB="0" distL="0" distR="0" wp14:anchorId="0DEA90D5" wp14:editId="6772C223">
            <wp:extent cx="3931240" cy="4602480"/>
            <wp:effectExtent l="0" t="0" r="0" b="7620"/>
            <wp:docPr id="93191" name="Image 93191" descr="undefined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9" descr="undefined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527" cy="4605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1B354E" w14:textId="206023F7" w:rsidR="00A56EFE" w:rsidRDefault="00A56EFE" w:rsidP="00A56EFE">
      <w:pPr>
        <w:pStyle w:val="Titre2"/>
      </w:pPr>
      <w:bookmarkStart w:id="23" w:name="_Toc75516619"/>
      <w:r>
        <w:t>Contexte</w:t>
      </w:r>
      <w:bookmarkEnd w:id="23"/>
    </w:p>
    <w:p w14:paraId="2F771BB5" w14:textId="2D721C39" w:rsidR="00B658FD" w:rsidRPr="00B658FD" w:rsidRDefault="00B658FD" w:rsidP="00B658FD">
      <w:pPr>
        <w:suppressAutoHyphens w:val="0"/>
        <w:autoSpaceDE w:val="0"/>
        <w:adjustRightInd w:val="0"/>
        <w:spacing w:line="12pt" w:lineRule="auto"/>
        <w:textAlignment w:val="auto"/>
        <w:rPr>
          <w:rFonts w:ascii="Arial" w:hAnsi="Arial" w:cs="Arial"/>
          <w:color w:val="000000"/>
          <w:sz w:val="24"/>
          <w:szCs w:val="24"/>
        </w:rPr>
      </w:pPr>
    </w:p>
    <w:p w14:paraId="3B3E3880" w14:textId="24DA0F77" w:rsidR="00B658FD" w:rsidRPr="00B658FD" w:rsidRDefault="00B658FD" w:rsidP="00B658FD">
      <w:pPr>
        <w:jc w:val="both"/>
        <w:rPr>
          <w:color w:val="000000"/>
        </w:rPr>
      </w:pPr>
      <w:r>
        <w:rPr>
          <w:noProof/>
        </w:rPr>
        <w:drawing>
          <wp:anchor distT="0" distB="0" distL="114300" distR="114300" simplePos="0" relativeHeight="251800576" behindDoc="0" locked="0" layoutInCell="1" allowOverlap="1" wp14:anchorId="65A777D4" wp14:editId="30B0D0B0">
            <wp:simplePos x="0" y="0"/>
            <wp:positionH relativeFrom="column">
              <wp:posOffset>2681605</wp:posOffset>
            </wp:positionH>
            <wp:positionV relativeFrom="paragraph">
              <wp:posOffset>13335</wp:posOffset>
            </wp:positionV>
            <wp:extent cx="3520440" cy="2086610"/>
            <wp:effectExtent l="0" t="0" r="3810" b="8890"/>
            <wp:wrapSquare wrapText="bothSides"/>
            <wp:docPr id="82993" name="Image 82993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1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0440" cy="2086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0%</wp14:pctWidth>
            </wp14:sizeRelH>
            <wp14:sizeRelV relativeFrom="page">
              <wp14:pctHeight>0%</wp14:pctHeight>
            </wp14:sizeRelV>
          </wp:anchor>
        </w:drawing>
      </w:r>
      <w:r w:rsidRPr="00B658FD">
        <w:t xml:space="preserve">Le drone </w:t>
      </w:r>
      <w:proofErr w:type="spellStart"/>
      <w:r w:rsidRPr="00B658FD">
        <w:t>Hexacopter</w:t>
      </w:r>
      <w:proofErr w:type="spellEnd"/>
      <w:r w:rsidRPr="00B658FD">
        <w:t xml:space="preserve"> est un appareil volant utilisé par les amateurs de modélisme et les sociétés de prises de vue aériennes. </w:t>
      </w:r>
    </w:p>
    <w:p w14:paraId="23507F38" w14:textId="256EC075" w:rsidR="00B658FD" w:rsidRDefault="00B658FD" w:rsidP="00B658FD">
      <w:pPr>
        <w:jc w:val="both"/>
      </w:pPr>
      <w:r w:rsidRPr="00B658FD">
        <w:t xml:space="preserve">Ses fonctions de prise de vue sont assurées par une </w:t>
      </w:r>
      <w:r w:rsidRPr="00B658FD">
        <w:rPr>
          <w:b/>
          <w:bCs/>
        </w:rPr>
        <w:t>caméra fixée à une nacelle motorisée et asservie sur deux axes</w:t>
      </w:r>
      <w:r w:rsidRPr="00B658FD">
        <w:t>.</w:t>
      </w:r>
    </w:p>
    <w:p w14:paraId="5211448B" w14:textId="0C3B5FF7" w:rsidR="00B658FD" w:rsidRDefault="00B658FD" w:rsidP="00B658FD">
      <w:pPr>
        <w:jc w:val="both"/>
      </w:pPr>
      <w:r>
        <w:t>Le système didactique permet de :</w:t>
      </w:r>
    </w:p>
    <w:p w14:paraId="07489576" w14:textId="73AA325E" w:rsidR="00B658FD" w:rsidRPr="00B658FD" w:rsidRDefault="00B658FD" w:rsidP="00B658FD">
      <w:pPr>
        <w:pStyle w:val="Paragraphedeliste"/>
        <w:numPr>
          <w:ilvl w:val="0"/>
          <w:numId w:val="42"/>
        </w:numPr>
        <w:rPr>
          <w:color w:val="000000"/>
        </w:rPr>
      </w:pPr>
      <w:proofErr w:type="gramStart"/>
      <w:r w:rsidRPr="00B658FD">
        <w:t>réaliser</w:t>
      </w:r>
      <w:proofErr w:type="gramEnd"/>
      <w:r w:rsidRPr="00B658FD">
        <w:t xml:space="preserve"> des activités pédagogiques liées à la </w:t>
      </w:r>
      <w:r w:rsidRPr="00B658FD">
        <w:rPr>
          <w:b/>
          <w:bCs/>
        </w:rPr>
        <w:t xml:space="preserve">conception </w:t>
      </w:r>
      <w:r w:rsidRPr="00B658FD">
        <w:t xml:space="preserve">mécanique, électrique, électronique et logicielle </w:t>
      </w:r>
    </w:p>
    <w:p w14:paraId="35F6D3A0" w14:textId="17B6A2B9" w:rsidR="00B658FD" w:rsidRPr="00B658FD" w:rsidRDefault="00B658FD" w:rsidP="00B658FD">
      <w:pPr>
        <w:pStyle w:val="Paragraphedeliste"/>
        <w:numPr>
          <w:ilvl w:val="0"/>
          <w:numId w:val="42"/>
        </w:numPr>
        <w:rPr>
          <w:color w:val="000000"/>
        </w:rPr>
      </w:pPr>
      <w:proofErr w:type="gramStart"/>
      <w:r w:rsidRPr="00B658FD">
        <w:t>travailler</w:t>
      </w:r>
      <w:proofErr w:type="gramEnd"/>
      <w:r w:rsidRPr="00B658FD">
        <w:t xml:space="preserve"> sur l’analyse et à la commande de </w:t>
      </w:r>
      <w:r w:rsidRPr="00B658FD">
        <w:rPr>
          <w:b/>
          <w:bCs/>
        </w:rPr>
        <w:t xml:space="preserve">systèmes asservis </w:t>
      </w:r>
    </w:p>
    <w:p w14:paraId="58DC7E64" w14:textId="5CBFF3FE" w:rsidR="00B658FD" w:rsidRPr="00B658FD" w:rsidRDefault="00B658FD" w:rsidP="00B658FD"/>
    <w:p w14:paraId="279E751D" w14:textId="77D5B7F4" w:rsidR="00A56EFE" w:rsidRDefault="00A56EFE">
      <w:pPr>
        <w:suppressAutoHyphens w:val="0"/>
      </w:pPr>
      <w:r>
        <w:br w:type="page"/>
      </w:r>
      <w:r w:rsidR="004D2589">
        <w:rPr>
          <w:noProof/>
        </w:rPr>
        <w:lastRenderedPageBreak/>
        <w:drawing>
          <wp:inline distT="0" distB="0" distL="0" distR="0" wp14:anchorId="2AF8C04D" wp14:editId="018F7705">
            <wp:extent cx="5760720" cy="2924810"/>
            <wp:effectExtent l="0" t="0" r="0" b="8890"/>
            <wp:docPr id="82994" name="Image 82994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24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F143C" w14:textId="6F90987A" w:rsidR="004D2589" w:rsidRDefault="004D2589">
      <w:pPr>
        <w:suppressAutoHyphens w:val="0"/>
      </w:pPr>
    </w:p>
    <w:p w14:paraId="15E3496A" w14:textId="77777777" w:rsidR="00A56EFE" w:rsidRDefault="00A56EFE" w:rsidP="00A56EFE">
      <w:pPr>
        <w:jc w:val="center"/>
      </w:pPr>
    </w:p>
    <w:p w14:paraId="581F5F01" w14:textId="6A446CB8" w:rsidR="00A56EFE" w:rsidRPr="00A56EFE" w:rsidRDefault="00A56EFE" w:rsidP="00A56EFE">
      <w:pPr>
        <w:jc w:val="center"/>
      </w:pPr>
      <w:r>
        <w:rPr>
          <w:noProof/>
        </w:rPr>
        <w:drawing>
          <wp:anchor distT="0" distB="0" distL="114300" distR="114300" simplePos="0" relativeHeight="251788288" behindDoc="0" locked="0" layoutInCell="1" allowOverlap="1" wp14:anchorId="5E0BC946" wp14:editId="05357AFE">
            <wp:simplePos x="0" y="0"/>
            <wp:positionH relativeFrom="column">
              <wp:posOffset>2994025</wp:posOffset>
            </wp:positionH>
            <wp:positionV relativeFrom="paragraph">
              <wp:posOffset>2339975</wp:posOffset>
            </wp:positionV>
            <wp:extent cx="1157287" cy="1158875"/>
            <wp:effectExtent l="0" t="0" r="5080" b="3175"/>
            <wp:wrapNone/>
            <wp:docPr id="93192" name="Groupe 1023"/>
            <wp:cNvGraphicFramePr/>
            <a:graphic xmlns:a="http://purl.oclc.org/ooxml/drawingml/main">
              <a:graphicData uri="http://schemas.microsoft.com/office/word/2010/wordprocessingGroup">
                <wp:wgp>
                  <wp:cNvGrpSpPr>
                    <a:extLst>
                      <a:ext uri="{F59B8463-F414-42e2-B3A4-FFEF48DC7170}">
                        <a15:nonVisualGroupProps xmlns:a15="http://schemas.microsoft.com/office/drawing/2012/main" isLegacyGroup="0"/>
                      </a:ext>
                    </a:extLst>
                  </wp:cNvGrpSpPr>
                  <wp:grpSpPr bwMode="auto">
                    <a:xfrm>
                      <a:off x="0" y="0"/>
                      <a:ext cx="1157287" cy="1158875"/>
                      <a:chOff x="2994025" y="2339975"/>
                      <a:chExt cx="1158695" cy="1158598"/>
                    </a:xfrm>
                  </wp:grpSpPr>
                  <pic:pic xmlns:pic="http://purl.oclc.org/ooxml/drawingml/picture">
                    <pic:nvPicPr>
                      <pic:cNvPr id="93193" name="Image 93193" descr="Afficher l'image d'origine"/>
                      <pic:cNvPicPr>
                        <a:picLocks noChangeAspect="1"/>
                      </pic:cNvPicPr>
                    </pic:nvPicPr>
                    <pic:blipFill>
                      <a:blip r:embed="rId42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2994025" y="2339975"/>
                        <a:ext cx="1158695" cy="1158598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%"/>
                        <a:headEnd/>
                        <a:tailEnd/>
                      </a:ln>
                    </pic:spPr>
                  </pic:pic>
                  <wp:wsp>
                    <wp:cNvPr id="93194" name="Rectangle 93194"/>
                    <wp:cNvSpPr>
                      <a:spLocks noChangeArrowheads="1"/>
                    </wp:cNvSpPr>
                    <wp:spPr bwMode="auto">
                      <a:xfrm>
                        <a:off x="3305720" y="2617768"/>
                        <a:ext cx="506586" cy="327701"/>
                      </a:xfrm>
                      <a:prstGeom prst="rect">
                        <a:avLst/>
                      </a:prstGeom>
                      <a:blipFill dpi="0" rotWithShape="1">
                        <a:blip r:embed="rId43">
                          <a:alphaModFix amt="65%"/>
                        </a:blip>
                        <a:srcRect/>
                        <a:stretch>
                          <a:fillRect/>
                        </a:stretch>
                      </a:blipFill>
                      <a:ln w="19050">
                        <a:noFill/>
                        <a:miter lim="800%"/>
                        <a:headEnd/>
                        <a:tailEnd type="triangle" w="sm" len="med"/>
                      </a:ln>
                    </wp:spPr>
                    <wp:bodyPr anchor="ctr"/>
                  </wp:wsp>
                  <pic:pic xmlns:pic="http://purl.oclc.org/ooxml/drawingml/picture">
                    <pic:nvPicPr>
                      <pic:cNvPr id="93195" name="Image 93195"/>
                      <pic:cNvPicPr>
                        <a:picLocks noChangeAspect="1"/>
                      </pic:cNvPicPr>
                    </pic:nvPicPr>
                    <pic:blipFill>
                      <a:blip r:embed="rId44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3204082" y="2719399"/>
                        <a:ext cx="230384" cy="23036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%"/>
                        <a:headEnd/>
                        <a:tailEnd/>
                      </a:ln>
                    </pic:spPr>
                  </pic:pic>
                </wp:wgp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89312" behindDoc="0" locked="0" layoutInCell="1" allowOverlap="1" wp14:anchorId="6FBC1FB6" wp14:editId="1F198739">
            <wp:simplePos x="0" y="0"/>
            <wp:positionH relativeFrom="column">
              <wp:posOffset>3744595</wp:posOffset>
            </wp:positionH>
            <wp:positionV relativeFrom="paragraph">
              <wp:posOffset>1657350</wp:posOffset>
            </wp:positionV>
            <wp:extent cx="44450" cy="731838"/>
            <wp:effectExtent l="76200" t="0" r="12700" b="49530"/>
            <wp:wrapNone/>
            <wp:docPr id="93196" name="Forme libre 107"/>
            <wp:cNvGraphicFramePr>
              <a:graphicFrameLocks xmlns:a="http://purl.oclc.org/ooxml/drawingml/main"/>
            </wp:cNvGraphicFramePr>
            <a:graphic xmlns:a="http://purl.oclc.org/ooxml/drawingml/main">
              <a:graphicData uri="http://schemas.microsoft.com/office/word/2010/wordprocessingShape">
                <wp:wsp>
                  <wp:cNvSpPr>
                    <a:spLocks/>
                  </wp:cNvSpPr>
                  <wp:spPr bwMode="auto">
                    <a:xfrm>
                      <a:off x="0" y="0"/>
                      <a:ext cx="44450" cy="731838"/>
                    </a:xfrm>
                    <a:custGeom>
                      <a:avLst/>
                      <a:gdLst>
                        <a:gd name="T0" fmla="*/ 45719 w 45719"/>
                        <a:gd name="T1" fmla="*/ 0 h 274320"/>
                        <a:gd name="T2" fmla="*/ 45719 w 45719"/>
                        <a:gd name="T3" fmla="*/ 731520 h 274320"/>
                        <a:gd name="T4" fmla="*/ 0 60000 65536"/>
                        <a:gd name="T5" fmla="*/ 0 60000 65536"/>
                      </a:gdLst>
                      <a:ahLst/>
                      <a:cxnLst>
                        <a:cxn ang="T4">
                          <a:pos x="T0" y="T1"/>
                        </a:cxn>
                        <a:cxn ang="T5">
                          <a:pos x="T2" y="T3"/>
                        </a:cxn>
                      </a:cxnLst>
                      <a:rect l="0" t="0" r="r" b="b"/>
                      <a:pathLst>
                        <a:path w="45719" h="274320">
                          <a:moveTo>
                            <a:pt x="0" y="0"/>
                          </a:moveTo>
                          <a:lnTo>
                            <a:pt x="0" y="274320"/>
                          </a:lnTo>
                        </a:path>
                      </a:pathLst>
                    </a:custGeom>
                    <a:noFill/>
                    <a:ln w="19050">
                      <a:solidFill>
                        <a:srgbClr val="000000"/>
                      </a:solidFill>
                      <a:miter lim="800%"/>
                      <a:headEnd/>
                      <a:tailEnd type="triangle" w="med" len="med"/>
                    </a:ln>
                  </wp:spPr>
                  <wp:bodyPr anchor="ctr"/>
                </wp:wsp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90336" behindDoc="0" locked="0" layoutInCell="1" allowOverlap="1" wp14:anchorId="31656428" wp14:editId="19C03331">
            <wp:simplePos x="0" y="0"/>
            <wp:positionH relativeFrom="column">
              <wp:posOffset>2349500</wp:posOffset>
            </wp:positionH>
            <wp:positionV relativeFrom="paragraph">
              <wp:posOffset>1741170</wp:posOffset>
            </wp:positionV>
            <wp:extent cx="182562" cy="220662"/>
            <wp:effectExtent l="0" t="0" r="65405" b="103505"/>
            <wp:wrapNone/>
            <wp:docPr id="93197" name="Forme libre 3"/>
            <wp:cNvGraphicFramePr>
              <a:graphicFrameLocks xmlns:a="http://purl.oclc.org/ooxml/drawingml/main"/>
            </wp:cNvGraphicFramePr>
            <a:graphic xmlns:a="http://purl.oclc.org/ooxml/drawingml/main">
              <a:graphicData uri="http://schemas.microsoft.com/office/word/2010/wordprocessingShape">
                <wp:wsp>
                  <wp:cNvSpPr>
                    <a:spLocks/>
                  </wp:cNvSpPr>
                  <wp:spPr bwMode="auto">
                    <a:xfrm>
                      <a:off x="0" y="0"/>
                      <a:ext cx="182562" cy="220662"/>
                    </a:xfrm>
                    <a:custGeom>
                      <a:avLst/>
                      <a:gdLst>
                        <a:gd name="T0" fmla="*/ 0 w 601980"/>
                        <a:gd name="T1" fmla="*/ 0 h 220980"/>
                        <a:gd name="T2" fmla="*/ 25464 w 601980"/>
                        <a:gd name="T3" fmla="*/ 220980 h 220980"/>
                        <a:gd name="T4" fmla="*/ 182880 w 601980"/>
                        <a:gd name="T5" fmla="*/ 220980 h 220980"/>
                        <a:gd name="T6" fmla="*/ 0 60000 65536"/>
                        <a:gd name="T7" fmla="*/ 0 60000 65536"/>
                        <a:gd name="T8" fmla="*/ 0 60000 65536"/>
                      </a:gdLst>
                      <a:ahLst/>
                      <a:cxnLst>
                        <a:cxn ang="T6">
                          <a:pos x="T0" y="T1"/>
                        </a:cxn>
                        <a:cxn ang="T7">
                          <a:pos x="T2" y="T3"/>
                        </a:cxn>
                        <a:cxn ang="T8">
                          <a:pos x="T4" y="T5"/>
                        </a:cxn>
                      </a:cxnLst>
                      <a:rect l="0" t="0" r="r" b="b"/>
                      <a:pathLst>
                        <a:path w="601980" h="220980">
                          <a:moveTo>
                            <a:pt x="0" y="0"/>
                          </a:moveTo>
                          <a:lnTo>
                            <a:pt x="83820" y="220980"/>
                          </a:lnTo>
                          <a:lnTo>
                            <a:pt x="601980" y="220980"/>
                          </a:lnTo>
                        </a:path>
                      </a:pathLst>
                    </a:custGeom>
                    <a:noFill/>
                    <a:ln w="19050">
                      <a:solidFill>
                        <a:srgbClr val="000000"/>
                      </a:solidFill>
                      <a:miter lim="800%"/>
                      <a:headEnd/>
                      <a:tailEnd type="triangle" w="med" len="med"/>
                    </a:ln>
                  </wp:spPr>
                  <wp:bodyPr anchor="ctr"/>
                </wp:wsp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91360" behindDoc="0" locked="0" layoutInCell="1" allowOverlap="1" wp14:anchorId="7D789E69" wp14:editId="6503EE3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087687" cy="3525838"/>
            <wp:effectExtent l="0" t="0" r="36830" b="17780"/>
            <wp:wrapNone/>
            <wp:docPr id="93198" name="Groupe 9"/>
            <wp:cNvGraphicFramePr/>
            <a:graphic xmlns:a="http://purl.oclc.org/ooxml/drawingml/main">
              <a:graphicData uri="http://schemas.microsoft.com/office/word/2010/wordprocessingGroup">
                <wp:wgp>
                  <wp:cNvGrpSpPr>
                    <a:extLst>
                      <a:ext uri="{F59B8463-F414-42e2-B3A4-FFEF48DC7170}">
                        <a15:nonVisualGroupProps xmlns:a15="http://schemas.microsoft.com/office/drawing/2012/main" isLegacyGroup="0"/>
                      </a:ext>
                    </a:extLst>
                  </wp:cNvGrpSpPr>
                  <wp:grpSpPr bwMode="auto">
                    <a:xfrm>
                      <a:off x="0" y="0"/>
                      <a:ext cx="3087687" cy="3525838"/>
                      <a:chOff x="0" y="0"/>
                      <a:chExt cx="3087824" cy="3526614"/>
                    </a:xfrm>
                  </wp:grpSpPr>
                  <wp:grpSp>
                    <wp:cNvPr id="93199" name="Groupe 93199"/>
                    <wp:cNvGrpSpPr>
                      <a:grpSpLocks/>
                      <a:extLst>
                        <a:ext uri="{F59B8463-F414-42e2-B3A4-FFEF48DC7170}">
                          <a15:nonVisualGroupProps xmlns:a15="http://schemas.microsoft.com/office/drawing/2012/main" isLegacyGroup="0"/>
                        </a:ext>
                      </a:extLst>
                    </wp:cNvGrpSpPr>
                    <wp:grpSpPr bwMode="auto">
                      <a:xfrm>
                        <a:off x="2091868" y="1016226"/>
                        <a:ext cx="995956" cy="381287"/>
                        <a:chOff x="2091868" y="1016133"/>
                        <a:chExt cx="1363479" cy="521942"/>
                      </a:xfrm>
                    </wp:grpSpPr>
                    <pic:pic xmlns:pic="http://purl.oclc.org/ooxml/drawingml/picture">
                      <pic:nvPicPr>
                        <pic:cNvPr id="93200" name="il_fi"/>
                        <pic:cNvPicPr>
                          <a:picLocks noChangeAspect="1"/>
                        </pic:cNvPicPr>
                      </pic:nvPicPr>
                      <pic:blipFill>
                        <a:blip r:embed="rId45" r:link="rId46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%"/>
                              </a:srgbClr>
                            </a:clrTo>
                          </a:clrChange>
                        </a:blip>
                        <a:srcRect r="33.905%" b="63.257%"/>
                        <a:stretch>
                          <a:fillRect/>
                        </a:stretch>
                      </pic:blipFill>
                      <pic:spPr bwMode="auto">
                        <a:xfrm rot="-1213622">
                          <a:off x="2091868" y="1070827"/>
                          <a:ext cx="1060101" cy="46724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%"/>
                          <a:headEnd/>
                          <a:tailEnd/>
                        </a:ln>
                      </pic:spPr>
                    </pic:pic>
                    <wp:wsp>
                      <wp:cNvPr id="93201" name="Line 8"/>
                      <wp:cNvCnPr/>
                      <wp:spPr bwMode="auto">
                        <a:xfrm flipV="1">
                          <a:off x="2138262" y="1016133"/>
                          <a:ext cx="1317085" cy="517318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accent6">
                              <a:lumMod val="75%"/>
                            </a:schemeClr>
                          </a:solidFill>
                          <a:prstDash val="lgDashDot"/>
                          <a:round/>
                          <a:headEnd/>
                          <a:tailEnd/>
                        </a:ln>
                      </wp:spPr>
                      <wp:bodyPr/>
                    </wp:wsp>
                  </wp:grpSp>
                  <wp:grpSp>
                    <wp:cNvPr id="93202" name="Groupe 93202"/>
                    <wp:cNvGrpSpPr>
                      <a:grpSpLocks/>
                      <a:extLst>
                        <a:ext uri="{F59B8463-F414-42e2-B3A4-FFEF48DC7170}">
                          <a15:nonVisualGroupProps xmlns:a15="http://schemas.microsoft.com/office/drawing/2012/main" isLegacyGroup="0"/>
                        </a:ext>
                      </a:extLst>
                    </wp:cNvGrpSpPr>
                    <wp:grpSpPr bwMode="auto">
                      <a:xfrm>
                        <a:off x="1732036" y="1260755"/>
                        <a:ext cx="495321" cy="231827"/>
                        <a:chOff x="1731812" y="1260877"/>
                        <a:chExt cx="678103" cy="317665"/>
                      </a:xfrm>
                    </wp:grpSpPr>
                    <wp:wsp>
                      <wp:cNvPr id="93203" name="Forme libre 399"/>
                      <wp:cNvSpPr/>
                      <wp:spPr>
                        <a:xfrm>
                          <a:off x="1792668" y="1260877"/>
                          <a:ext cx="523792" cy="289380"/>
                        </a:xfrm>
                        <a:custGeom>
                          <a:avLst/>
                          <a:gdLst>
                            <a:gd name="connsiteX0" fmla="*/ 519695 w 519695"/>
                            <a:gd name="connsiteY0" fmla="*/ 101966 h 332210"/>
                            <a:gd name="connsiteX1" fmla="*/ 161171 w 519695"/>
                            <a:gd name="connsiteY1" fmla="*/ 0 h 332210"/>
                            <a:gd name="connsiteX2" fmla="*/ 0 w 519695"/>
                            <a:gd name="connsiteY2" fmla="*/ 0 h 332210"/>
                            <a:gd name="connsiteX3" fmla="*/ 0 w 519695"/>
                            <a:gd name="connsiteY3" fmla="*/ 332210 h 332210"/>
                            <a:gd name="connsiteX4" fmla="*/ 513116 w 519695"/>
                            <a:gd name="connsiteY4" fmla="*/ 243402 h 332210"/>
                            <a:gd name="connsiteX5" fmla="*/ 519695 w 519695"/>
                            <a:gd name="connsiteY5" fmla="*/ 101966 h 332210"/>
                            <a:gd name="connsiteX0" fmla="*/ 522906 w 522906"/>
                            <a:gd name="connsiteY0" fmla="*/ 101966 h 289542"/>
                            <a:gd name="connsiteX1" fmla="*/ 164382 w 522906"/>
                            <a:gd name="connsiteY1" fmla="*/ 0 h 289542"/>
                            <a:gd name="connsiteX2" fmla="*/ 3211 w 522906"/>
                            <a:gd name="connsiteY2" fmla="*/ 0 h 289542"/>
                            <a:gd name="connsiteX3" fmla="*/ 0 w 522906"/>
                            <a:gd name="connsiteY3" fmla="*/ 289542 h 289542"/>
                            <a:gd name="connsiteX4" fmla="*/ 516327 w 522906"/>
                            <a:gd name="connsiteY4" fmla="*/ 243402 h 289542"/>
                            <a:gd name="connsiteX5" fmla="*/ 522906 w 522906"/>
                            <a:gd name="connsiteY5" fmla="*/ 101966 h 28954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522906" h="289542">
                              <a:moveTo>
                                <a:pt x="522906" y="101966"/>
                              </a:moveTo>
                              <a:lnTo>
                                <a:pt x="164382" y="0"/>
                              </a:lnTo>
                              <a:lnTo>
                                <a:pt x="3211" y="0"/>
                              </a:lnTo>
                              <a:cubicBezTo>
                                <a:pt x="2141" y="96514"/>
                                <a:pt x="1070" y="193028"/>
                                <a:pt x="0" y="289542"/>
                              </a:cubicBezTo>
                              <a:lnTo>
                                <a:pt x="516327" y="243402"/>
                              </a:lnTo>
                              <a:cubicBezTo>
                                <a:pt x="515231" y="196257"/>
                                <a:pt x="514134" y="149111"/>
                                <a:pt x="522906" y="101966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3">
                            <a:lumMod val="20%"/>
                            <a:lumOff val="80%"/>
                          </a:schemeClr>
                        </a:solidFill>
                        <a:ln w="19050">
                          <a:solidFill>
                            <a:schemeClr val="accent3">
                              <a:lumMod val="75%"/>
                            </a:schemeClr>
                          </a:solidFill>
                        </a:ln>
                      </wp:spPr>
                      <wp:style>
                        <a:lnRef idx="2">
                          <a:schemeClr val="accent1">
                            <a:shade val="50%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:style>
                      <wp:bodyPr anchor="ctr"/>
                    </wp:wsp>
                    <wp:wsp>
                      <wp:cNvPr id="93204" name="Ellipse 93204"/>
                      <wp:cNvSpPr/>
                      <wp:spPr>
                        <a:xfrm>
                          <a:off x="2240389" y="1356611"/>
                          <a:ext cx="169526" cy="169711"/>
                        </a:xfrm>
                        <a:prstGeom prst="ellipse">
                          <a:avLst/>
                        </a:prstGeom>
                        <a:solidFill>
                          <a:schemeClr val="accent3">
                            <a:lumMod val="20%"/>
                            <a:lumOff val="80%"/>
                          </a:schemeClr>
                        </a:solidFill>
                        <a:ln w="19050">
                          <a:solidFill>
                            <a:schemeClr val="accent3">
                              <a:lumMod val="75%"/>
                            </a:schemeClr>
                          </a:solidFill>
                        </a:ln>
                      </wp:spPr>
                      <wp:style>
                        <a:lnRef idx="2">
                          <a:schemeClr val="accent1">
                            <a:shade val="50%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:style>
                      <wp:bodyPr anchor="ctr"/>
                    </wp:wsp>
                    <wp:wsp>
                      <wp:cNvPr id="93205" name="Rectangle 93205"/>
                      <wp:cNvSpPr/>
                      <wp:spPr>
                        <a:xfrm>
                          <a:off x="1731812" y="1337030"/>
                          <a:ext cx="256462" cy="91383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%">
                              <a:schemeClr val="accent3">
                                <a:lumMod val="50%"/>
                              </a:schemeClr>
                            </a:gs>
                            <a:gs pos="100%">
                              <a:schemeClr val="accent3">
                                <a:lumMod val="20%"/>
                                <a:lumOff val="80%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 w="19050">
                          <a:solidFill>
                            <a:schemeClr val="accent3">
                              <a:lumMod val="75%"/>
                            </a:schemeClr>
                          </a:solidFill>
                        </a:ln>
                      </wp:spPr>
                      <wp:style>
                        <a:lnRef idx="2">
                          <a:schemeClr val="accent1">
                            <a:shade val="50%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:style>
                      <wp:bodyPr anchor="ctr"/>
                    </wp:wsp>
                    <wp:wsp>
                      <wp:cNvPr id="93206" name="Rectangle à coins arrondis 402"/>
                      <wp:cNvSpPr/>
                      <wp:spPr>
                        <a:xfrm rot="5400000">
                          <a:off x="1659918" y="1397977"/>
                          <a:ext cx="315488" cy="45641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60%"/>
                            <a:lumOff val="40%"/>
                          </a:schemeClr>
                        </a:solidFill>
                        <a:ln w="19050">
                          <a:solidFill>
                            <a:schemeClr val="accent3">
                              <a:lumMod val="75%"/>
                            </a:schemeClr>
                          </a:solidFill>
                        </a:ln>
                      </wp:spPr>
                      <wp:style>
                        <a:lnRef idx="2">
                          <a:schemeClr val="accent1">
                            <a:shade val="50%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:style>
                      <wp:bodyPr anchor="ctr"/>
                    </wp:wsp>
                  </wp:grpSp>
                  <wp:grpSp>
                    <wp:cNvPr id="93207" name="Groupe 93207"/>
                    <wp:cNvGrpSpPr>
                      <a:grpSpLocks/>
                      <a:extLst>
                        <a:ext uri="{F59B8463-F414-42e2-B3A4-FFEF48DC7170}">
                          <a15:nonVisualGroupProps xmlns:a15="http://schemas.microsoft.com/office/drawing/2012/main" isLegacyGroup="0"/>
                        </a:ext>
                      </a:extLst>
                    </wp:cNvGrpSpPr>
                    <wp:grpSpPr bwMode="auto">
                      <a:xfrm>
                        <a:off x="1462163" y="0"/>
                        <a:ext cx="552481" cy="1459235"/>
                        <a:chOff x="1462331" y="0"/>
                        <a:chExt cx="756347" cy="1997545"/>
                      </a:xfrm>
                    </wp:grpSpPr>
                    <wp:wsp>
                      <wp:cNvPr id="93208" name="Rectangle à coins arrondis 391"/>
                      <wp:cNvSpPr/>
                      <wp:spPr>
                        <a:xfrm>
                          <a:off x="1820944" y="0"/>
                          <a:ext cx="45641" cy="925957"/>
                        </a:xfrm>
                        <a:prstGeom prst="roundRect">
                          <a:avLst/>
                        </a:prstGeom>
                        <a:solidFill>
                          <a:schemeClr val="tx1">
                            <a:lumMod val="65%"/>
                          </a:schemeClr>
                        </a:solidFill>
                        <a:ln w="19050">
                          <a:solidFill>
                            <a:schemeClr val="bg1">
                              <a:lumMod val="50%"/>
                              <a:lumOff val="50%"/>
                            </a:schemeClr>
                          </a:solidFill>
                        </a:ln>
                      </wp:spPr>
                      <wp:style>
                        <a:lnRef idx="2">
                          <a:schemeClr val="accent1">
                            <a:shade val="50%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:style>
                      <wp:bodyPr anchor="ctr"/>
                    </wp:wsp>
                    <wp:wsp>
                      <wp:cNvPr id="93209" name="Rectangle 93209"/>
                      <wp:cNvSpPr/>
                      <wp:spPr>
                        <a:xfrm rot="5400000">
                          <a:off x="1603580" y="993349"/>
                          <a:ext cx="473846" cy="217341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%">
                              <a:schemeClr val="accent4">
                                <a:lumMod val="75%"/>
                              </a:schemeClr>
                            </a:gs>
                            <a:gs pos="100%">
                              <a:schemeClr val="accent4">
                                <a:lumMod val="20%"/>
                                <a:lumOff val="80%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 w="19050">
                          <a:solidFill>
                            <a:schemeClr val="accent4">
                              <a:lumMod val="75%"/>
                            </a:schemeClr>
                          </a:solidFill>
                        </a:ln>
                      </wp:spPr>
                      <wp:style>
                        <a:lnRef idx="2">
                          <a:schemeClr val="accent1">
                            <a:shade val="50%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:style>
                      <wp:bodyPr anchor="ctr"/>
                    </wp:wsp>
                    <wp:wsp>
                      <wp:cNvPr id="93210" name="Rectangle 93210"/>
                      <wp:cNvSpPr/>
                      <wp:spPr>
                        <a:xfrm rot="5400000">
                          <a:off x="1717695" y="887941"/>
                          <a:ext cx="247791" cy="458589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%">
                              <a:schemeClr val="accent4">
                                <a:lumMod val="75%"/>
                              </a:schemeClr>
                            </a:gs>
                            <a:gs pos="100%">
                              <a:schemeClr val="accent4">
                                <a:lumMod val="20%"/>
                                <a:lumOff val="80%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 w="19050">
                          <a:solidFill>
                            <a:schemeClr val="accent4">
                              <a:lumMod val="75%"/>
                            </a:schemeClr>
                          </a:solidFill>
                        </a:ln>
                      </wp:spPr>
                      <wp:style>
                        <a:lnRef idx="2">
                          <a:schemeClr val="accent1">
                            <a:shade val="50%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:style>
                      <wp:bodyPr anchor="ctr"/>
                    </wp:wsp>
                    <wp:wsp>
                      <wp:cNvPr id="93211" name="Rectangle 93211"/>
                      <wp:cNvSpPr/>
                      <wp:spPr>
                        <a:xfrm>
                          <a:off x="1964389" y="1749755"/>
                          <a:ext cx="82590" cy="215186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%">
                              <a:schemeClr val="accent4">
                                <a:lumMod val="75%"/>
                              </a:schemeClr>
                            </a:gs>
                            <a:gs pos="100%">
                              <a:schemeClr val="accent4">
                                <a:lumMod val="20%"/>
                                <a:lumOff val="80%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 w="19050">
                          <a:solidFill>
                            <a:schemeClr val="accent4">
                              <a:lumMod val="75%"/>
                            </a:schemeClr>
                          </a:solidFill>
                        </a:ln>
                      </wp:spPr>
                      <wp:style>
                        <a:lnRef idx="2">
                          <a:schemeClr val="accent1">
                            <a:shade val="50%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:style>
                      <wp:bodyPr anchor="ctr"/>
                    </wp:wsp>
                    <wp:wsp>
                      <wp:cNvPr id="93213" name="Rectangle 93213"/>
                      <wp:cNvSpPr/>
                      <wp:spPr>
                        <a:xfrm>
                          <a:off x="1664459" y="1749755"/>
                          <a:ext cx="195607" cy="217361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%">
                              <a:schemeClr val="accent4">
                                <a:lumMod val="75%"/>
                              </a:schemeClr>
                            </a:gs>
                            <a:gs pos="100%">
                              <a:schemeClr val="accent4">
                                <a:lumMod val="20%"/>
                                <a:lumOff val="80%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 w="19050">
                          <a:solidFill>
                            <a:schemeClr val="accent4">
                              <a:lumMod val="75%"/>
                            </a:schemeClr>
                          </a:solidFill>
                        </a:ln>
                      </wp:spPr>
                      <wp:style>
                        <a:lnRef idx="2">
                          <a:schemeClr val="accent1">
                            <a:shade val="50%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:style>
                      <wp:bodyPr anchor="ctr"/>
                    </wp:wsp>
                    <wp:wsp>
                      <wp:cNvPr id="93214" name="Rectangle à coins arrondis 396"/>
                      <wp:cNvSpPr/>
                      <wp:spPr>
                        <a:xfrm rot="5400000">
                          <a:off x="1310158" y="1597604"/>
                          <a:ext cx="756415" cy="43468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20%"/>
                            <a:lumOff val="80%"/>
                          </a:schemeClr>
                        </a:solidFill>
                        <a:ln w="19050">
                          <a:solidFill>
                            <a:schemeClr val="accent4">
                              <a:lumMod val="75%"/>
                            </a:schemeClr>
                          </a:solidFill>
                        </a:ln>
                      </wp:spPr>
                      <wp:style>
                        <a:lnRef idx="2">
                          <a:schemeClr val="accent1">
                            <a:shade val="50%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:style>
                      <wp:bodyPr anchor="ctr"/>
                    </wp:wsp>
                    <wp:wsp>
                      <wp:cNvPr id="93215" name="Rectangle à coins arrondis 397"/>
                      <wp:cNvSpPr/>
                      <wp:spPr>
                        <a:xfrm rot="5400000">
                          <a:off x="1614435" y="1593257"/>
                          <a:ext cx="756415" cy="43468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20%"/>
                            <a:lumOff val="80%"/>
                          </a:schemeClr>
                        </a:solidFill>
                        <a:ln w="19050">
                          <a:solidFill>
                            <a:schemeClr val="accent4">
                              <a:lumMod val="75%"/>
                            </a:schemeClr>
                          </a:solidFill>
                        </a:ln>
                      </wp:spPr>
                      <wp:style>
                        <a:lnRef idx="2">
                          <a:schemeClr val="accent1">
                            <a:shade val="50%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:style>
                      <wp:bodyPr anchor="ctr"/>
                    </wp:wsp>
                    <wp:wsp>
                      <wp:cNvPr id="93216" name="Rectangle à coins arrondis 398"/>
                      <wp:cNvSpPr/>
                      <wp:spPr>
                        <a:xfrm>
                          <a:off x="1462331" y="1238956"/>
                          <a:ext cx="756347" cy="45646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20%"/>
                            <a:lumOff val="80%"/>
                          </a:schemeClr>
                        </a:solidFill>
                        <a:ln w="19050">
                          <a:solidFill>
                            <a:schemeClr val="accent4">
                              <a:lumMod val="75%"/>
                            </a:schemeClr>
                          </a:solidFill>
                        </a:ln>
                      </wp:spPr>
                      <wp:style>
                        <a:lnRef idx="2">
                          <a:schemeClr val="accent1">
                            <a:shade val="50%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:style>
                      <wp:bodyPr anchor="ctr"/>
                    </wp:wsp>
                  </wp:grpSp>
                  <wp:grpSp>
                    <wp:cNvPr id="93217" name="Groupe 93217"/>
                    <wp:cNvGrpSpPr>
                      <a:grpSpLocks/>
                      <a:extLst>
                        <a:ext uri="{F59B8463-F414-42e2-B3A4-FFEF48DC7170}">
                          <a15:nonVisualGroupProps xmlns:a15="http://schemas.microsoft.com/office/drawing/2012/main" isLegacyGroup="0"/>
                        </a:ext>
                      </a:extLst>
                    </wp:cNvGrpSpPr>
                    <wp:grpSpPr bwMode="auto">
                      <a:xfrm>
                        <a:off x="0" y="258821"/>
                        <a:ext cx="2038439" cy="678012"/>
                        <a:chOff x="0" y="258821"/>
                        <a:chExt cx="2038439" cy="678012"/>
                      </a:xfrm>
                    </wp:grpSpPr>
                    <wp:grpSp>
                      <wp:cNvPr id="93218" name="Groupe 93218"/>
                      <wp:cNvGrpSpPr>
                        <a:grpSpLocks/>
                        <a:extLst>
                          <a:ext uri="{F59B8463-F414-42e2-B3A4-FFEF48DC7170}">
                            <a15:nonVisualGroupProps xmlns:a15="http://schemas.microsoft.com/office/drawing/2012/main" isLegacyGroup="0"/>
                          </a:ext>
                        </a:extLst>
                      </wp:cNvGrpSpPr>
                      <wp:grpSpPr bwMode="auto">
                        <a:xfrm>
                          <a:off x="188919" y="258821"/>
                          <a:ext cx="1849520" cy="678012"/>
                          <a:chOff x="189016" y="258980"/>
                          <a:chExt cx="2532291" cy="928154"/>
                        </a:xfrm>
                      </wp:grpSpPr>
                      <wp:wsp>
                        <wp:cNvPr id="93219" name="Rectangle 93219"/>
                        <wp:cNvSpPr/>
                        <wp:spPr>
                          <a:xfrm>
                            <a:off x="2017047" y="282890"/>
                            <a:ext cx="67382" cy="604279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100%">
                                <a:srgbClr val="82A3DE"/>
                              </a:gs>
                              <a:gs pos="50%">
                                <a:schemeClr val="accent1">
                                  <a:tint val="44.5%"/>
                                  <a:satMod val="160%"/>
                                </a:schemeClr>
                              </a:gs>
                              <a:gs pos="0%">
                                <a:srgbClr val="F0F4FA"/>
                              </a:gs>
                            </a:gsLst>
                            <a:lin ang="0" scaled="1"/>
                            <a:tileRect/>
                          </a:gradFill>
                          <a:ln w="19050"/>
                        </wp:spPr>
                        <wp:style>
                          <a:lnRef idx="2">
                            <a:schemeClr val="accent1">
                              <a:shade val="50%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:style>
                        <wp:bodyPr anchor="ctr"/>
                      </wp:wsp>
                      <wp:wsp>
                        <wp:cNvPr id="93220" name="Rectangle 93220"/>
                        <wp:cNvSpPr/>
                        <wp:spPr>
                          <a:xfrm>
                            <a:off x="2543068" y="282890"/>
                            <a:ext cx="67382" cy="604279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100%">
                                <a:srgbClr val="82A3DE"/>
                              </a:gs>
                              <a:gs pos="50%">
                                <a:schemeClr val="accent1">
                                  <a:tint val="44.5%"/>
                                  <a:satMod val="160%"/>
                                </a:schemeClr>
                              </a:gs>
                              <a:gs pos="0%">
                                <a:srgbClr val="F0F4FA"/>
                              </a:gs>
                            </a:gsLst>
                            <a:lin ang="0" scaled="1"/>
                            <a:tileRect/>
                          </a:gradFill>
                          <a:ln w="19050"/>
                        </wp:spPr>
                        <wp:style>
                          <a:lnRef idx="2">
                            <a:schemeClr val="accent1">
                              <a:shade val="50%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:style>
                        <wp:bodyPr anchor="ctr"/>
                      </wp:wsp>
                      <wp:wsp>
                        <wp:cNvPr id="93221" name="Rectangle à coins arrondis 388"/>
                        <wp:cNvSpPr/>
                        <wp:spPr>
                          <a:xfrm>
                            <a:off x="1930102" y="258980"/>
                            <a:ext cx="756426" cy="45646"/>
                          </a:xfrm>
                          <a:prstGeom prst="roundRect">
                            <a:avLst/>
                          </a:prstGeom>
                          <a:ln w="19050"/>
                        </wp:spPr>
                        <wp:style>
                          <a:lnRef idx="2">
                            <a:schemeClr val="accent1">
                              <a:shade val="50%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:style>
                        <wp:bodyPr anchor="ctr"/>
                      </wp:wsp>
                      <wp:wsp>
                        <wp:cNvPr id="93222" name="Trapèze 93222"/>
                        <wp:cNvSpPr/>
                        <wp:spPr>
                          <a:xfrm>
                            <a:off x="189016" y="791527"/>
                            <a:ext cx="382560" cy="315182"/>
                          </a:xfrm>
                          <a:prstGeom prst="trapezoid">
                            <a:avLst/>
                          </a:prstGeom>
                          <a:ln w="19050"/>
                        </wp:spPr>
                        <wp:style>
                          <a:lnRef idx="2">
                            <a:schemeClr val="accent1">
                              <a:shade val="50%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:style>
                        <wp:bodyPr anchor="ctr"/>
                      </wp:wsp>
                      <wp:wsp>
                        <wp:cNvPr id="93223" name="Forme libre 390"/>
                        <wp:cNvSpPr/>
                        <wp:spPr>
                          <a:xfrm>
                            <a:off x="299873" y="815438"/>
                            <a:ext cx="2421434" cy="371696"/>
                          </a:xfrm>
                          <a:custGeom>
                            <a:avLst/>
                            <a:gdLst>
                              <a:gd name="connsiteX0" fmla="*/ 0 w 2421331"/>
                              <a:gd name="connsiteY0" fmla="*/ 241401 h 373075"/>
                              <a:gd name="connsiteX1" fmla="*/ 0 w 2421331"/>
                              <a:gd name="connsiteY1" fmla="*/ 190195 h 373075"/>
                              <a:gd name="connsiteX2" fmla="*/ 241401 w 2421331"/>
                              <a:gd name="connsiteY2" fmla="*/ 190195 h 373075"/>
                              <a:gd name="connsiteX3" fmla="*/ 314553 w 2421331"/>
                              <a:gd name="connsiteY3" fmla="*/ 0 h 373075"/>
                              <a:gd name="connsiteX4" fmla="*/ 2421331 w 2421331"/>
                              <a:gd name="connsiteY4" fmla="*/ 0 h 373075"/>
                              <a:gd name="connsiteX5" fmla="*/ 2421331 w 2421331"/>
                              <a:gd name="connsiteY5" fmla="*/ 80467 h 373075"/>
                              <a:gd name="connsiteX6" fmla="*/ 1872691 w 2421331"/>
                              <a:gd name="connsiteY6" fmla="*/ 138989 h 373075"/>
                              <a:gd name="connsiteX7" fmla="*/ 1697126 w 2421331"/>
                              <a:gd name="connsiteY7" fmla="*/ 373075 h 373075"/>
                              <a:gd name="connsiteX8" fmla="*/ 336499 w 2421331"/>
                              <a:gd name="connsiteY8" fmla="*/ 373075 h 373075"/>
                              <a:gd name="connsiteX9" fmla="*/ 0 w 2421331"/>
                              <a:gd name="connsiteY9" fmla="*/ 241401 h 37307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</a:cxnLst>
                            <a:rect l="l" t="t" r="r" b="b"/>
                            <a:pathLst>
                              <a:path w="2421331" h="373075">
                                <a:moveTo>
                                  <a:pt x="0" y="241401"/>
                                </a:moveTo>
                                <a:lnTo>
                                  <a:pt x="0" y="190195"/>
                                </a:lnTo>
                                <a:lnTo>
                                  <a:pt x="241401" y="190195"/>
                                </a:lnTo>
                                <a:lnTo>
                                  <a:pt x="314553" y="0"/>
                                </a:lnTo>
                                <a:lnTo>
                                  <a:pt x="2421331" y="0"/>
                                </a:lnTo>
                                <a:lnTo>
                                  <a:pt x="2421331" y="80467"/>
                                </a:lnTo>
                                <a:lnTo>
                                  <a:pt x="1872691" y="138989"/>
                                </a:lnTo>
                                <a:lnTo>
                                  <a:pt x="1697126" y="373075"/>
                                </a:lnTo>
                                <a:lnTo>
                                  <a:pt x="336499" y="373075"/>
                                </a:lnTo>
                                <a:lnTo>
                                  <a:pt x="0" y="241401"/>
                                </a:lnTo>
                                <a:close/>
                              </a:path>
                            </a:pathLst>
                          </a:custGeom>
                          <a:ln w="19050"/>
                        </wp:spPr>
                        <wp:style>
                          <a:lnRef idx="2">
                            <a:schemeClr val="accent1">
                              <a:shade val="50%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:style>
                        <wp:bodyPr anchor="ctr"/>
                      </wp:wsp>
                    </wp:grpSp>
                    <wp:grpSp>
                      <wp:cNvPr id="93224" name="Groupe 93224"/>
                      <wp:cNvGrpSpPr>
                        <a:grpSpLocks/>
                        <a:extLst>
                          <a:ext uri="{F59B8463-F414-42e2-B3A4-FFEF48DC7170}">
                            <a15:nonVisualGroupProps xmlns:a15="http://schemas.microsoft.com/office/drawing/2012/main" isLegacyGroup="0"/>
                          </a:ext>
                        </a:extLst>
                      </wp:cNvGrpSpPr>
                      <wp:grpSpPr bwMode="auto">
                        <a:xfrm>
                          <a:off x="0" y="385477"/>
                          <a:ext cx="431819" cy="432267"/>
                          <a:chOff x="0" y="385477"/>
                          <a:chExt cx="431819" cy="432267"/>
                        </a:xfrm>
                      </wp:grpSpPr>
                      <pic:pic xmlns:pic="http://purl.oclc.org/ooxml/drawingml/picture">
                        <pic:nvPicPr>
                          <pic:cNvPr id="93225" name="Image 93225"/>
                          <pic:cNvPicPr>
                            <a:picLocks noChangeAspect="1"/>
                          </pic:cNvPicPr>
                        </pic:nvPicPr>
                        <pic:blipFill>
                          <a:blip r:embed="rId47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%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85477"/>
                            <a:ext cx="427590" cy="2620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%"/>
                            <a:headEnd/>
                            <a:tailEnd/>
                          </a:ln>
                        </pic:spPr>
                      </pic:pic>
                      <wp:wsp>
                        <wp:cNvPr id="93226" name="Ellipse 93226"/>
                        <wp:cNvSpPr/>
                        <wp:spPr>
                          <a:xfrm rot="21113837">
                            <a:off x="252423" y="638316"/>
                            <a:ext cx="179396" cy="179428"/>
                          </a:xfrm>
                          <a:prstGeom prst="ellipse">
                            <a:avLst/>
                          </a:prstGeom>
                          <a:solidFill>
                            <a:schemeClr val="tx1">
                              <a:lumMod val="65%"/>
                            </a:schemeClr>
                          </a:solidFill>
                          <a:ln w="19050">
                            <a:solidFill>
                              <a:schemeClr val="bg1">
                                <a:lumMod val="65%"/>
                                <a:lumOff val="35%"/>
                              </a:schemeClr>
                            </a:solidFill>
                          </a:ln>
                        </wp:spPr>
                        <wp:style>
                          <a:lnRef idx="2">
                            <a:schemeClr val="accent1">
                              <a:shade val="50%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:style>
                        <wp:bodyPr anchor="ctr"/>
                      </wp:wsp>
                    </wp:grpSp>
                  </wp:grpSp>
                  <wp:grpSp>
                    <wp:cNvPr id="93227" name="Groupe 93227"/>
                    <wp:cNvGrpSpPr>
                      <a:grpSpLocks/>
                      <a:extLst>
                        <a:ext uri="{F59B8463-F414-42e2-B3A4-FFEF48DC7170}">
                          <a15:nonVisualGroupProps xmlns:a15="http://schemas.microsoft.com/office/drawing/2012/main" isLegacyGroup="0"/>
                        </a:ext>
                      </a:extLst>
                    </wp:cNvGrpSpPr>
                    <wp:grpSpPr bwMode="auto">
                      <a:xfrm>
                        <a:off x="2124169" y="1311564"/>
                        <a:ext cx="330215" cy="198482"/>
                        <a:chOff x="2124461" y="1311833"/>
                        <a:chExt cx="452069" cy="271702"/>
                      </a:xfrm>
                    </wp:grpSpPr>
                    <wp:wsp>
                      <wp:cNvPr id="93228" name="Forme libre 382"/>
                      <wp:cNvSpPr/>
                      <wp:spPr>
                        <a:xfrm rot="20387704">
                          <a:off x="2124461" y="1311833"/>
                          <a:ext cx="452069" cy="271702"/>
                        </a:xfrm>
                        <a:custGeom>
                          <a:avLst/>
                          <a:gdLst>
                            <a:gd name="connsiteX0" fmla="*/ 32892 w 453910"/>
                            <a:gd name="connsiteY0" fmla="*/ 0 h 273004"/>
                            <a:gd name="connsiteX1" fmla="*/ 121700 w 453910"/>
                            <a:gd name="connsiteY1" fmla="*/ 0 h 273004"/>
                            <a:gd name="connsiteX2" fmla="*/ 171038 w 453910"/>
                            <a:gd name="connsiteY2" fmla="*/ 223666 h 273004"/>
                            <a:gd name="connsiteX3" fmla="*/ 453910 w 453910"/>
                            <a:gd name="connsiteY3" fmla="*/ 223666 h 273004"/>
                            <a:gd name="connsiteX4" fmla="*/ 453910 w 453910"/>
                            <a:gd name="connsiteY4" fmla="*/ 273004 h 273004"/>
                            <a:gd name="connsiteX5" fmla="*/ 0 w 453910"/>
                            <a:gd name="connsiteY5" fmla="*/ 273004 h 273004"/>
                            <a:gd name="connsiteX6" fmla="*/ 32892 w 453910"/>
                            <a:gd name="connsiteY6" fmla="*/ 0 h 27300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453910" h="273004">
                              <a:moveTo>
                                <a:pt x="32892" y="0"/>
                              </a:moveTo>
                              <a:lnTo>
                                <a:pt x="121700" y="0"/>
                              </a:lnTo>
                              <a:lnTo>
                                <a:pt x="171038" y="223666"/>
                              </a:lnTo>
                              <a:lnTo>
                                <a:pt x="453910" y="223666"/>
                              </a:lnTo>
                              <a:lnTo>
                                <a:pt x="453910" y="273004"/>
                              </a:lnTo>
                              <a:lnTo>
                                <a:pt x="0" y="273004"/>
                              </a:lnTo>
                              <a:lnTo>
                                <a:pt x="328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AD9CE"/>
                        </a:solidFill>
                        <a:ln w="19050">
                          <a:solidFill>
                            <a:schemeClr val="accent6">
                              <a:lumMod val="50%"/>
                            </a:schemeClr>
                          </a:solidFill>
                        </a:ln>
                      </wp:spPr>
                      <wp:style>
                        <a:lnRef idx="2">
                          <a:schemeClr val="accent1">
                            <a:shade val="50%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:style>
                      <wp:bodyPr anchor="ctr"/>
                    </wp:wsp>
                    <wp:wsp>
                      <wp:cNvPr id="93229" name="Ellipse 93229"/>
                      <wp:cNvSpPr/>
                      <wp:spPr>
                        <a:xfrm>
                          <a:off x="2154889" y="1383563"/>
                          <a:ext cx="60855" cy="60861"/>
                        </a:xfrm>
                        <a:prstGeom prst="ellipse">
                          <a:avLst/>
                        </a:prstGeom>
                        <a:solidFill>
                          <a:schemeClr val="accent3">
                            <a:lumMod val="20%"/>
                            <a:lumOff val="80%"/>
                          </a:schemeClr>
                        </a:solidFill>
                        <a:ln w="12700">
                          <a:solidFill>
                            <a:schemeClr val="accent6">
                              <a:lumMod val="50%"/>
                            </a:schemeClr>
                          </a:solidFill>
                        </a:ln>
                      </wp:spPr>
                      <wp:style>
                        <a:lnRef idx="2">
                          <a:schemeClr val="accent1">
                            <a:shade val="50%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:style>
                      <wp:bodyPr anchor="ctr"/>
                    </wp:wsp>
                  </wp:grpSp>
                  <wp:grpSp>
                    <wp:cNvPr id="93230" name="Groupe 93230"/>
                    <wp:cNvGrpSpPr>
                      <a:grpSpLocks/>
                      <a:extLst>
                        <a:ext uri="{F59B8463-F414-42e2-B3A4-FFEF48DC7170}">
                          <a15:nonVisualGroupProps xmlns:a15="http://schemas.microsoft.com/office/drawing/2012/main" isLegacyGroup="0"/>
                        </a:ext>
                      </a:extLst>
                    </wp:cNvGrpSpPr>
                    <wp:grpSpPr bwMode="auto">
                      <a:xfrm>
                        <a:off x="131768" y="844736"/>
                        <a:ext cx="1936837" cy="2681878"/>
                        <a:chOff x="131703" y="844831"/>
                        <a:chExt cx="2651556" cy="3671578"/>
                      </a:xfrm>
                    </wp:grpSpPr>
                    <wp:wsp>
                      <wp:cNvPr id="93231" name="Rectangle 93231"/>
                      <wp:cNvSpPr/>
                      <wp:spPr>
                        <a:xfrm>
                          <a:off x="131703" y="3579493"/>
                          <a:ext cx="2597220" cy="93691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/>
                      </wp:spPr>
                      <wp:style>
                        <a:lnRef idx="2">
                          <a:schemeClr val="accent1">
                            <a:shade val="50%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:style>
                      <wp:bodyPr anchor="ctr"/>
                    </wp:wsp>
                    <wp:wsp>
                      <wp:cNvPr id="93232" name="Zone de texte 2"/>
                      <wp:cNvSpPr txBox="1">
                        <a:spLocks noChangeArrowheads="1"/>
                      </wp:cNvSpPr>
                      <wp:spPr bwMode="auto">
                        <a:xfrm>
                          <a:off x="755602" y="3839776"/>
                          <a:ext cx="358176" cy="3825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%"/>
                          <a:headEnd/>
                          <a:tailEnd/>
                        </a:ln>
                      </wp:spPr>
                      <wp:txbx>
                        <wne:txbxContent>
                          <w:p w14:paraId="65F34298" w14:textId="77777777" w:rsidR="00A56EFE" w:rsidRDefault="00A56EFE" w:rsidP="00A56EFE">
                            <w:pPr>
                              <w:spacing w:line="13.80pt" w:lineRule="auto"/>
                              <w:rPr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FFFFFF" w:themeColor="background1"/>
                                <w:kern w:val="24"/>
                                <w:sz w:val="20"/>
                                <w:szCs w:val="20"/>
                              </w:rPr>
                              <w:t>M</w:t>
                            </w:r>
                          </w:p>
                        </wne:txbxContent>
                      </wp:txbx>
                      <wp:bodyPr>
                        <a:spAutoFit/>
                      </wp:bodyPr>
                    </wp:wsp>
                    <wp:wsp>
                      <wp:cNvPr id="93233" name="Zone de texte 2"/>
                      <wp:cNvSpPr txBox="1">
                        <a:spLocks noChangeArrowheads="1"/>
                      </wp:cNvSpPr>
                      <wp:spPr bwMode="auto">
                        <a:xfrm>
                          <a:off x="762874" y="4012015"/>
                          <a:ext cx="414684" cy="2112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%"/>
                          <a:headEnd/>
                          <a:tailEnd/>
                        </a:ln>
                      </wp:spPr>
                      <wp:txbx>
                        <wne:txbxContent>
                          <w:p w14:paraId="27A7262F" w14:textId="77777777" w:rsidR="00A56EFE" w:rsidRDefault="00A56EFE" w:rsidP="00A56EFE">
                            <w:pPr>
                              <w:spacing w:line="13.80pt" w:lineRule="auto"/>
                              <w:rPr>
                                <w:b/>
                                <w:bCs/>
                                <w:color w:val="FFFFFF" w:themeColor="background1"/>
                                <w:kern w:val="24"/>
                                <w:sz w:val="6"/>
                                <w:szCs w:val="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kern w:val="24"/>
                                <w:sz w:val="6"/>
                                <w:szCs w:val="6"/>
                              </w:rPr>
                              <w:t>Roulis</w:t>
                            </w:r>
                          </w:p>
                        </wne:txbxContent>
                      </wp:txbx>
                      <wp:bodyPr>
                        <a:spAutoFit/>
                      </wp:bodyPr>
                    </wp:wsp>
                    <wp:wsp>
                      <wp:cNvPr id="93234" name="Forme libre 328"/>
                      <wp:cNvSpPr/>
                      <wp:spPr>
                        <a:xfrm>
                          <a:off x="496836" y="3557755"/>
                          <a:ext cx="2286423" cy="0"/>
                        </a:xfrm>
                        <a:custGeom>
                          <a:avLst/>
                          <a:gdLst>
                            <a:gd name="connsiteX0" fmla="*/ 0 w 2286000"/>
                            <a:gd name="connsiteY0" fmla="*/ 0 h 0"/>
                            <a:gd name="connsiteX1" fmla="*/ 2286000 w 2286000"/>
                            <a:gd name="connsiteY1" fmla="*/ 0 h 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2286000">
                              <a:moveTo>
                                <a:pt x="0" y="0"/>
                              </a:moveTo>
                              <a:lnTo>
                                <a:pt x="2286000" y="0"/>
                              </a:lnTo>
                            </a:path>
                          </a:pathLst>
                        </a:custGeom>
                        <a:noFill/>
                        <a:ln w="57150">
                          <a:solidFill>
                            <a:schemeClr val="accent1">
                              <a:lumMod val="75%"/>
                            </a:schemeClr>
                          </a:solidFill>
                        </a:ln>
                      </wp:spPr>
                      <wp:style>
                        <a:lnRef idx="2">
                          <a:schemeClr val="accent1">
                            <a:shade val="50%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:style>
                      <wp:bodyPr anchor="ctr"/>
                    </wp:wsp>
                    <wp:wsp>
                      <wp:cNvPr id="93235" name="Rectangle 93235"/>
                      <wp:cNvSpPr/>
                      <wp:spPr>
                        <a:xfrm>
                          <a:off x="131703" y="844831"/>
                          <a:ext cx="512924" cy="273466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/>
                      </wp:spPr>
                      <wp:style>
                        <a:lnRef idx="2">
                          <a:schemeClr val="accent1">
                            <a:shade val="50%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:style>
                      <wp:bodyPr anchor="ctr"/>
                    </wp:wsp>
                    <wp:grpSp>
                      <wp:cNvPr id="93236" name="Groupe 93236"/>
                      <wp:cNvGrpSpPr>
                        <a:grpSpLocks/>
                        <a:extLst>
                          <a:ext uri="{F59B8463-F414-42e2-B3A4-FFEF48DC7170}">
                            <a15:nonVisualGroupProps xmlns:a15="http://schemas.microsoft.com/office/drawing/2012/main" isLegacyGroup="0"/>
                          </a:ext>
                        </a:extLst>
                      </wp:cNvGrpSpPr>
                      <wp:grpSpPr bwMode="auto">
                        <a:xfrm>
                          <a:off x="309923" y="3655577"/>
                          <a:ext cx="317317" cy="317377"/>
                          <a:chOff x="309923" y="3655577"/>
                          <a:chExt cx="317317" cy="317377"/>
                        </a:xfrm>
                      </wp:grpSpPr>
                      <wp:wsp>
                        <wp:cNvPr id="93237" name="Rectangle à coins arrondis 380"/>
                        <wp:cNvSpPr/>
                        <wp:spPr>
                          <a:xfrm>
                            <a:off x="309923" y="3655577"/>
                            <a:ext cx="317317" cy="317377"/>
                          </a:xfrm>
                          <a:prstGeom prst="roundRect">
                            <a:avLst/>
                          </a:prstGeom>
                          <a:solidFill>
                            <a:schemeClr val="tx1">
                              <a:lumMod val="75%"/>
                            </a:schemeClr>
                          </a:solidFill>
                          <a:ln w="12700">
                            <a:solidFill>
                              <a:schemeClr val="bg1">
                                <a:lumMod val="65%"/>
                                <a:lumOff val="35%"/>
                              </a:schemeClr>
                            </a:solidFill>
                          </a:ln>
                        </wp:spPr>
                        <wp:style>
                          <a:lnRef idx="2">
                            <a:schemeClr val="accent1">
                              <a:shade val="50%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:style>
                        <wp:bodyPr anchor="ctr"/>
                      </wp:wsp>
                      <wp:wsp>
                        <wp:cNvPr id="93238" name="Ellipse 93238"/>
                        <wp:cNvSpPr/>
                        <wp:spPr>
                          <a:xfrm>
                            <a:off x="353391" y="3699053"/>
                            <a:ext cx="230381" cy="230424"/>
                          </a:xfrm>
                          <a:prstGeom prst="ellipse">
                            <a:avLst/>
                          </a:prstGeom>
                          <a:solidFill>
                            <a:schemeClr val="tx1">
                              <a:lumMod val="75%"/>
                            </a:schemeClr>
                          </a:solidFill>
                          <a:ln w="12700">
                            <a:solidFill>
                              <a:schemeClr val="bg1">
                                <a:lumMod val="65%"/>
                                <a:lumOff val="35%"/>
                              </a:schemeClr>
                            </a:solidFill>
                          </a:ln>
                        </wp:spPr>
                        <wp:style>
                          <a:lnRef idx="2">
                            <a:schemeClr val="accent1">
                              <a:shade val="50%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:style>
                        <wp:bodyPr anchor="ctr"/>
                      </wp:wsp>
                    </wp:grpSp>
                    <wp:wsp>
                      <wp:cNvPr id="93239" name="Ellipse 93239"/>
                      <wp:cNvSpPr/>
                      <wp:spPr>
                        <a:xfrm>
                          <a:off x="825020" y="3922956"/>
                          <a:ext cx="254288" cy="254337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</a:ln>
                      </wp:spPr>
                      <wp:style>
                        <a:lnRef idx="2">
                          <a:schemeClr val="accent1">
                            <a:shade val="50%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:style>
                      <wp:bodyPr anchor="ctr"/>
                    </wp:wsp>
                    <wp:grpSp>
                      <wp:cNvPr id="93240" name="Groupe 93240"/>
                      <wp:cNvGrpSpPr>
                        <a:extLst>
                          <a:ext uri="{F59B8463-F414-42e2-B3A4-FFEF48DC7170}">
                            <a15:nonVisualGroupProps xmlns:a15="http://schemas.microsoft.com/office/drawing/2012/main" isLegacyGroup="0"/>
                          </a:ext>
                        </a:extLst>
                      </wp:cNvGrpSpPr>
                      <wp:grpSpPr>
                        <a:xfrm flipH="1">
                          <a:off x="402454" y="3736274"/>
                          <a:ext cx="138503" cy="159744"/>
                          <a:chOff x="402454" y="3736273"/>
                          <a:chExt cx="257226" cy="297459"/>
                        </a:xfrm>
                        <a:solidFill>
                          <a:schemeClr val="tx1">
                            <a:lumMod val="50%"/>
                            <a:lumOff val="50%"/>
                          </a:schemeClr>
                        </a:solidFill>
                      </wp:grpSpPr>
                      <wp:wsp>
                        <wp:cNvPr id="93241" name="Ellipse 93241"/>
                        <wp:cNvSpPr/>
                        <wp:spPr>
                          <a:xfrm>
                            <a:off x="402454" y="3926468"/>
                            <a:ext cx="45085" cy="45085"/>
                          </a:xfrm>
                          <a:prstGeom prst="ellipse">
                            <a:avLst/>
                          </a:prstGeom>
                          <a:solidFill>
                            <a:schemeClr val="tx1">
                              <a:lumMod val="75%"/>
                            </a:schemeClr>
                          </a:solidFill>
                          <a:ln w="6350">
                            <a:solidFill>
                              <a:schemeClr val="bg1">
                                <a:lumMod val="65%"/>
                                <a:lumOff val="35%"/>
                              </a:schemeClr>
                            </a:solidFill>
                          </a:ln>
                        </wp:spPr>
                        <wp:style>
                          <a:lnRef idx="2">
                            <a:schemeClr val="accent1">
                              <a:shade val="50%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:style>
                        <wp:bodyPr anchor="ctr"/>
                      </wp:wsp>
                      <wp:wsp>
                        <wp:cNvPr id="93242" name="Ellipse 93242"/>
                        <wp:cNvSpPr/>
                        <wp:spPr>
                          <a:xfrm>
                            <a:off x="508524" y="3736273"/>
                            <a:ext cx="45085" cy="45085"/>
                          </a:xfrm>
                          <a:prstGeom prst="ellipse">
                            <a:avLst/>
                          </a:prstGeom>
                          <a:solidFill>
                            <a:schemeClr val="tx1">
                              <a:lumMod val="75%"/>
                            </a:schemeClr>
                          </a:solidFill>
                          <a:ln w="6350">
                            <a:solidFill>
                              <a:schemeClr val="bg1">
                                <a:lumMod val="65%"/>
                                <a:lumOff val="35%"/>
                              </a:schemeClr>
                            </a:solidFill>
                          </a:ln>
                        </wp:spPr>
                        <wp:style>
                          <a:lnRef idx="2">
                            <a:schemeClr val="accent1">
                              <a:shade val="50%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:style>
                        <wp:bodyPr anchor="ctr"/>
                      </wp:wsp>
                      <wp:wsp>
                        <wp:cNvPr id="93243" name="Ellipse 93243"/>
                        <wp:cNvSpPr/>
                        <wp:spPr>
                          <a:xfrm>
                            <a:off x="610937" y="3926468"/>
                            <a:ext cx="45085" cy="45085"/>
                          </a:xfrm>
                          <a:prstGeom prst="ellipse">
                            <a:avLst/>
                          </a:prstGeom>
                          <a:solidFill>
                            <a:schemeClr val="tx1">
                              <a:lumMod val="75%"/>
                            </a:schemeClr>
                          </a:solidFill>
                          <a:ln w="6350">
                            <a:solidFill>
                              <a:schemeClr val="bg1">
                                <a:lumMod val="65%"/>
                                <a:lumOff val="35%"/>
                              </a:schemeClr>
                            </a:solidFill>
                          </a:ln>
                        </wp:spPr>
                        <wp:style>
                          <a:lnRef idx="2">
                            <a:schemeClr val="accent1">
                              <a:shade val="50%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:style>
                        <wp:bodyPr anchor="ctr"/>
                      </wp:wsp>
                      <wp:wsp>
                        <wp:cNvPr id="93244" name="Ellipse 93244"/>
                        <wp:cNvSpPr/>
                        <wp:spPr>
                          <a:xfrm>
                            <a:off x="614595" y="3794795"/>
                            <a:ext cx="45085" cy="45085"/>
                          </a:xfrm>
                          <a:prstGeom prst="ellipse">
                            <a:avLst/>
                          </a:prstGeom>
                          <a:solidFill>
                            <a:schemeClr val="tx1">
                              <a:lumMod val="75%"/>
                            </a:schemeClr>
                          </a:solidFill>
                          <a:ln w="6350">
                            <a:solidFill>
                              <a:schemeClr val="bg1">
                                <a:lumMod val="65%"/>
                                <a:lumOff val="35%"/>
                              </a:schemeClr>
                            </a:solidFill>
                          </a:ln>
                        </wp:spPr>
                        <wp:style>
                          <a:lnRef idx="2">
                            <a:schemeClr val="accent1">
                              <a:shade val="50%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:style>
                        <wp:bodyPr anchor="ctr"/>
                      </wp:wsp>
                      <wp:wsp>
                        <wp:cNvPr id="93245" name="Ellipse 93245"/>
                        <wp:cNvSpPr/>
                        <wp:spPr>
                          <a:xfrm>
                            <a:off x="508524" y="3988647"/>
                            <a:ext cx="45085" cy="45085"/>
                          </a:xfrm>
                          <a:prstGeom prst="ellipse">
                            <a:avLst/>
                          </a:prstGeom>
                          <a:solidFill>
                            <a:schemeClr val="tx1">
                              <a:lumMod val="75%"/>
                            </a:schemeClr>
                          </a:solidFill>
                          <a:ln w="6350">
                            <a:solidFill>
                              <a:schemeClr val="bg1">
                                <a:lumMod val="65%"/>
                                <a:lumOff val="35%"/>
                              </a:schemeClr>
                            </a:solidFill>
                          </a:ln>
                        </wp:spPr>
                        <wp:style>
                          <a:lnRef idx="2">
                            <a:schemeClr val="accent1">
                              <a:shade val="50%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:style>
                        <wp:bodyPr anchor="ctr"/>
                      </wp:wsp>
                      <wp:wsp>
                        <wp:cNvPr id="93246" name="Ellipse 93246"/>
                        <wp:cNvSpPr/>
                        <wp:spPr>
                          <a:xfrm>
                            <a:off x="402454" y="3794795"/>
                            <a:ext cx="45085" cy="45085"/>
                          </a:xfrm>
                          <a:prstGeom prst="ellipse">
                            <a:avLst/>
                          </a:prstGeom>
                          <a:solidFill>
                            <a:schemeClr val="tx1">
                              <a:lumMod val="75%"/>
                            </a:schemeClr>
                          </a:solidFill>
                          <a:ln w="6350">
                            <a:solidFill>
                              <a:schemeClr val="bg1">
                                <a:lumMod val="65%"/>
                                <a:lumOff val="35%"/>
                              </a:schemeClr>
                            </a:solidFill>
                          </a:ln>
                        </wp:spPr>
                        <wp:style>
                          <a:lnRef idx="2">
                            <a:schemeClr val="accent1">
                              <a:shade val="50%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:style>
                        <wp:bodyPr anchor="ctr"/>
                      </wp:wsp>
                    </wp:grpSp>
                    <wp:grpSp>
                      <wp:cNvPr id="93247" name="Groupe 93247"/>
                      <wp:cNvGrpSpPr>
                        <a:grpSpLocks/>
                        <a:extLst>
                          <a:ext uri="{F59B8463-F414-42e2-B3A4-FFEF48DC7170}">
                            <a15:nonVisualGroupProps xmlns:a15="http://schemas.microsoft.com/office/drawing/2012/main" isLegacyGroup="0"/>
                          </a:ext>
                        </a:extLst>
                      </wp:cNvGrpSpPr>
                      <wp:grpSpPr bwMode="auto">
                        <a:xfrm>
                          <a:off x="2433340" y="3777305"/>
                          <a:ext cx="43468" cy="545626"/>
                          <a:chOff x="2433340" y="3777311"/>
                          <a:chExt cx="43468" cy="545702"/>
                        </a:xfrm>
                      </wp:grpSpPr>
                      <wp:wsp>
                        <wp:cNvPr id="82944" name="Ellipse 82944"/>
                        <wp:cNvSpPr/>
                        <wp:spPr>
                          <a:xfrm>
                            <a:off x="2433340" y="3777311"/>
                            <a:ext cx="43468" cy="43482"/>
                          </a:xfrm>
                          <a:prstGeom prst="ellipse">
                            <a:avLst/>
                          </a:prstGeom>
                          <a:solidFill>
                            <a:schemeClr val="tx1">
                              <a:lumMod val="75%"/>
                              <a:lumOff val="25%"/>
                            </a:schemeClr>
                          </a:solidFill>
                          <a:ln w="19050">
                            <a:solidFill>
                              <a:srgbClr val="FF0000"/>
                            </a:solidFill>
                          </a:ln>
                        </wp:spPr>
                        <wp:style>
                          <a:lnRef idx="2">
                            <a:schemeClr val="accent1">
                              <a:shade val="50%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:style>
                        <wp:bodyPr anchor="ctr"/>
                      </wp:wsp>
                      <wp:wsp>
                        <wp:cNvPr id="82945" name="Ellipse 82945"/>
                        <wp:cNvSpPr/>
                        <wp:spPr>
                          <a:xfrm>
                            <a:off x="2433340" y="4029508"/>
                            <a:ext cx="43468" cy="43482"/>
                          </a:xfrm>
                          <a:prstGeom prst="ellipse">
                            <a:avLst/>
                          </a:prstGeom>
                          <a:solidFill>
                            <a:schemeClr val="tx1">
                              <a:lumMod val="75%"/>
                              <a:lumOff val="25%"/>
                            </a:schemeClr>
                          </a:solidFill>
                          <a:ln w="19050">
                            <a:solidFill>
                              <a:srgbClr val="FF0000"/>
                            </a:solidFill>
                          </a:ln>
                        </wp:spPr>
                        <wp:style>
                          <a:lnRef idx="2">
                            <a:schemeClr val="accent1">
                              <a:shade val="50%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:style>
                        <wp:bodyPr anchor="ctr"/>
                      </wp:wsp>
                      <wp:wsp>
                        <wp:cNvPr id="82946" name="Ellipse 82946"/>
                        <wp:cNvSpPr/>
                        <wp:spPr>
                          <a:xfrm>
                            <a:off x="2433340" y="4279531"/>
                            <a:ext cx="43468" cy="43482"/>
                          </a:xfrm>
                          <a:prstGeom prst="ellipse">
                            <a:avLst/>
                          </a:prstGeom>
                          <a:solidFill>
                            <a:schemeClr val="tx1">
                              <a:lumMod val="75%"/>
                              <a:lumOff val="25%"/>
                            </a:schemeClr>
                          </a:solidFill>
                          <a:ln w="19050">
                            <a:solidFill>
                              <a:srgbClr val="FF0000"/>
                            </a:solidFill>
                          </a:ln>
                        </wp:spPr>
                        <wp:style>
                          <a:lnRef idx="2">
                            <a:schemeClr val="accent1">
                              <a:shade val="50%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:style>
                        <wp:bodyPr anchor="ctr"/>
                      </wp:wsp>
                    </wp:grpSp>
                    <wp:wsp>
                      <wp:cNvPr id="82947" name="Forme libre 334"/>
                      <wp:cNvSpPr/>
                      <wp:spPr>
                        <a:xfrm>
                          <a:off x="470755" y="3983823"/>
                          <a:ext cx="352092" cy="60867"/>
                        </a:xfrm>
                        <a:custGeom>
                          <a:avLst/>
                          <a:gdLst>
                            <a:gd name="connsiteX0" fmla="*/ 351692 w 351692"/>
                            <a:gd name="connsiteY0" fmla="*/ 62064 h 62064"/>
                            <a:gd name="connsiteX1" fmla="*/ 0 w 351692"/>
                            <a:gd name="connsiteY1" fmla="*/ 62064 h 62064"/>
                            <a:gd name="connsiteX2" fmla="*/ 0 w 351692"/>
                            <a:gd name="connsiteY2" fmla="*/ 0 h 6206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351692" h="62064">
                              <a:moveTo>
                                <a:pt x="351692" y="62064"/>
                              </a:moveTo>
                              <a:lnTo>
                                <a:pt x="0" y="6206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9525">
                          <a:solidFill>
                            <a:schemeClr val="bg1"/>
                          </a:solidFill>
                        </a:ln>
                      </wp:spPr>
                      <wp:style>
                        <a:lnRef idx="2">
                          <a:schemeClr val="accent1">
                            <a:shade val="50%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:style>
                      <wp:bodyPr anchor="ctr"/>
                    </wp:wsp>
                    <wp:wsp>
                      <wp:cNvPr id="82948" name="Forme libre 335"/>
                      <wp:cNvSpPr/>
                      <wp:spPr>
                        <a:xfrm>
                          <a:off x="1046708" y="3801222"/>
                          <a:ext cx="267328" cy="173905"/>
                        </a:xfrm>
                        <a:custGeom>
                          <a:avLst/>
                          <a:gdLst>
                            <a:gd name="connsiteX0" fmla="*/ 0 w 364105"/>
                            <a:gd name="connsiteY0" fmla="*/ 235840 h 235840"/>
                            <a:gd name="connsiteX1" fmla="*/ 364105 w 364105"/>
                            <a:gd name="connsiteY1" fmla="*/ 0 h 23584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364105" h="235840">
                              <a:moveTo>
                                <a:pt x="0" y="235840"/>
                              </a:moveTo>
                              <a:lnTo>
                                <a:pt x="364105" y="0"/>
                              </a:lnTo>
                            </a:path>
                          </a:pathLst>
                        </a:custGeom>
                        <a:noFill/>
                        <a:ln w="9525">
                          <a:solidFill>
                            <a:schemeClr val="bg1"/>
                          </a:solidFill>
                        </a:ln>
                      </wp:spPr>
                      <wp:style>
                        <a:lnRef idx="2">
                          <a:schemeClr val="accent1">
                            <a:shade val="50%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:style>
                      <wp:bodyPr anchor="ctr"/>
                    </wp:wsp>
                    <wp:wsp>
                      <wp:cNvPr id="82949" name="Forme libre 336"/>
                      <wp:cNvSpPr/>
                      <wp:spPr>
                        <a:xfrm flipV="1">
                          <a:off x="1046708" y="4129470"/>
                          <a:ext cx="267328" cy="171731"/>
                        </a:xfrm>
                        <a:custGeom>
                          <a:avLst/>
                          <a:gdLst>
                            <a:gd name="connsiteX0" fmla="*/ 0 w 364105"/>
                            <a:gd name="connsiteY0" fmla="*/ 235840 h 235840"/>
                            <a:gd name="connsiteX1" fmla="*/ 364105 w 364105"/>
                            <a:gd name="connsiteY1" fmla="*/ 0 h 23584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364105" h="235840">
                              <a:moveTo>
                                <a:pt x="0" y="235840"/>
                              </a:moveTo>
                              <a:lnTo>
                                <a:pt x="364105" y="0"/>
                              </a:lnTo>
                            </a:path>
                          </a:pathLst>
                        </a:custGeom>
                        <a:noFill/>
                        <a:ln w="9525">
                          <a:solidFill>
                            <a:schemeClr val="bg1"/>
                          </a:solidFill>
                        </a:ln>
                      </wp:spPr>
                      <wp:style>
                        <a:lnRef idx="2">
                          <a:schemeClr val="accent1">
                            <a:shade val="50%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:style>
                      <wp:bodyPr anchor="ctr"/>
                    </wp:wsp>
                    <wp:wsp>
                      <wp:cNvPr id="82950" name="Forme libre 337"/>
                      <wp:cNvSpPr/>
                      <wp:spPr>
                        <a:xfrm>
                          <a:off x="1072789" y="4055560"/>
                          <a:ext cx="234728" cy="0"/>
                        </a:xfrm>
                        <a:custGeom>
                          <a:avLst/>
                          <a:gdLst>
                            <a:gd name="connsiteX0" fmla="*/ 0 w 235841"/>
                            <a:gd name="connsiteY0" fmla="*/ 0 h 0"/>
                            <a:gd name="connsiteX1" fmla="*/ 235841 w 235841"/>
                            <a:gd name="connsiteY1" fmla="*/ 0 h 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235841">
                              <a:moveTo>
                                <a:pt x="0" y="0"/>
                              </a:moveTo>
                              <a:lnTo>
                                <a:pt x="235841" y="0"/>
                              </a:lnTo>
                            </a:path>
                          </a:pathLst>
                        </a:custGeom>
                        <a:noFill/>
                        <a:ln w="9525">
                          <a:solidFill>
                            <a:schemeClr val="bg1"/>
                          </a:solidFill>
                        </a:ln>
                      </wp:spPr>
                      <wp:style>
                        <a:lnRef idx="2">
                          <a:schemeClr val="accent1">
                            <a:shade val="50%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:style>
                      <wp:bodyPr anchor="ctr"/>
                    </wp:wsp>
                    <wp:wsp>
                      <wp:cNvPr id="82951" name="Forme libre 338"/>
                      <wp:cNvSpPr/>
                      <wp:spPr>
                        <a:xfrm>
                          <a:off x="1324904" y="3801222"/>
                          <a:ext cx="1058448" cy="115213"/>
                        </a:xfrm>
                        <a:custGeom>
                          <a:avLst/>
                          <a:gdLst>
                            <a:gd name="connsiteX0" fmla="*/ 0 w 1059214"/>
                            <a:gd name="connsiteY0" fmla="*/ 0 h 115851"/>
                            <a:gd name="connsiteX1" fmla="*/ 856474 w 1059214"/>
                            <a:gd name="connsiteY1" fmla="*/ 0 h 115851"/>
                            <a:gd name="connsiteX2" fmla="*/ 1059214 w 1059214"/>
                            <a:gd name="connsiteY2" fmla="*/ 115851 h 11585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059214" h="115851">
                              <a:moveTo>
                                <a:pt x="0" y="0"/>
                              </a:moveTo>
                              <a:lnTo>
                                <a:pt x="856474" y="0"/>
                              </a:lnTo>
                              <a:lnTo>
                                <a:pt x="1059214" y="115851"/>
                              </a:lnTo>
                            </a:path>
                          </a:pathLst>
                        </a:custGeom>
                        <a:noFill/>
                        <a:ln w="9525">
                          <a:solidFill>
                            <a:schemeClr val="bg1"/>
                          </a:solidFill>
                        </a:ln>
                      </wp:spPr>
                      <wp:style>
                        <a:lnRef idx="2">
                          <a:schemeClr val="accent1">
                            <a:shade val="50%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:style>
                      <wp:bodyPr anchor="ctr"/>
                    </wp:wsp>
                    <wp:wsp>
                      <wp:cNvPr id="82952" name="Forme libre 339"/>
                      <wp:cNvSpPr/>
                      <wp:spPr>
                        <a:xfrm>
                          <a:off x="1324904" y="4053385"/>
                          <a:ext cx="1058448" cy="115213"/>
                        </a:xfrm>
                        <a:custGeom>
                          <a:avLst/>
                          <a:gdLst>
                            <a:gd name="connsiteX0" fmla="*/ 0 w 1059214"/>
                            <a:gd name="connsiteY0" fmla="*/ 0 h 115851"/>
                            <a:gd name="connsiteX1" fmla="*/ 856474 w 1059214"/>
                            <a:gd name="connsiteY1" fmla="*/ 0 h 115851"/>
                            <a:gd name="connsiteX2" fmla="*/ 1059214 w 1059214"/>
                            <a:gd name="connsiteY2" fmla="*/ 115851 h 11585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059214" h="115851">
                              <a:moveTo>
                                <a:pt x="0" y="0"/>
                              </a:moveTo>
                              <a:lnTo>
                                <a:pt x="856474" y="0"/>
                              </a:lnTo>
                              <a:lnTo>
                                <a:pt x="1059214" y="115851"/>
                              </a:lnTo>
                            </a:path>
                          </a:pathLst>
                        </a:custGeom>
                        <a:noFill/>
                        <a:ln w="9525">
                          <a:solidFill>
                            <a:schemeClr val="bg1"/>
                          </a:solidFill>
                        </a:ln>
                      </wp:spPr>
                      <wp:style>
                        <a:lnRef idx="2">
                          <a:schemeClr val="accent1">
                            <a:shade val="50%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:style>
                      <wp:bodyPr anchor="ctr"/>
                    </wp:wsp>
                    <wp:wsp>
                      <wp:cNvPr id="82953" name="Forme libre 340"/>
                      <wp:cNvSpPr/>
                      <wp:spPr>
                        <a:xfrm>
                          <a:off x="1324904" y="4307723"/>
                          <a:ext cx="1058448" cy="115212"/>
                        </a:xfrm>
                        <a:custGeom>
                          <a:avLst/>
                          <a:gdLst>
                            <a:gd name="connsiteX0" fmla="*/ 0 w 1059214"/>
                            <a:gd name="connsiteY0" fmla="*/ 0 h 115851"/>
                            <a:gd name="connsiteX1" fmla="*/ 856474 w 1059214"/>
                            <a:gd name="connsiteY1" fmla="*/ 0 h 115851"/>
                            <a:gd name="connsiteX2" fmla="*/ 1059214 w 1059214"/>
                            <a:gd name="connsiteY2" fmla="*/ 115851 h 11585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059214" h="115851">
                              <a:moveTo>
                                <a:pt x="0" y="0"/>
                              </a:moveTo>
                              <a:lnTo>
                                <a:pt x="856474" y="0"/>
                              </a:lnTo>
                              <a:lnTo>
                                <a:pt x="1059214" y="115851"/>
                              </a:lnTo>
                            </a:path>
                          </a:pathLst>
                        </a:custGeom>
                        <a:noFill/>
                        <a:ln w="9525">
                          <a:solidFill>
                            <a:schemeClr val="bg1"/>
                          </a:solidFill>
                        </a:ln>
                      </wp:spPr>
                      <wp:style>
                        <a:lnRef idx="2">
                          <a:schemeClr val="accent1">
                            <a:shade val="50%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:style>
                      <wp:bodyPr anchor="ctr"/>
                    </wp:wsp>
                    <wp:wsp>
                      <wp:cNvPr id="82954" name="Forme libre 341"/>
                      <wp:cNvSpPr/>
                      <wp:spPr>
                        <a:xfrm>
                          <a:off x="2379005" y="3933826"/>
                          <a:ext cx="236902" cy="0"/>
                        </a:xfrm>
                        <a:custGeom>
                          <a:avLst/>
                          <a:gdLst>
                            <a:gd name="connsiteX0" fmla="*/ 0 w 235841"/>
                            <a:gd name="connsiteY0" fmla="*/ 0 h 0"/>
                            <a:gd name="connsiteX1" fmla="*/ 235841 w 235841"/>
                            <a:gd name="connsiteY1" fmla="*/ 0 h 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235841">
                              <a:moveTo>
                                <a:pt x="0" y="0"/>
                              </a:moveTo>
                              <a:lnTo>
                                <a:pt x="235841" y="0"/>
                              </a:lnTo>
                            </a:path>
                          </a:pathLst>
                        </a:custGeom>
                        <a:noFill/>
                        <a:ln w="9525">
                          <a:solidFill>
                            <a:schemeClr val="bg1"/>
                          </a:solidFill>
                        </a:ln>
                      </wp:spPr>
                      <wp:style>
                        <a:lnRef idx="2">
                          <a:schemeClr val="accent1">
                            <a:shade val="50%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:style>
                      <wp:bodyPr anchor="ctr"/>
                    </wp:wsp>
                    <wp:wsp>
                      <wp:cNvPr id="82955" name="Forme libre 342"/>
                      <wp:cNvSpPr/>
                      <wp:spPr>
                        <a:xfrm>
                          <a:off x="2379005" y="4185989"/>
                          <a:ext cx="236902" cy="0"/>
                        </a:xfrm>
                        <a:custGeom>
                          <a:avLst/>
                          <a:gdLst>
                            <a:gd name="connsiteX0" fmla="*/ 0 w 235841"/>
                            <a:gd name="connsiteY0" fmla="*/ 0 h 0"/>
                            <a:gd name="connsiteX1" fmla="*/ 235841 w 235841"/>
                            <a:gd name="connsiteY1" fmla="*/ 0 h 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235841">
                              <a:moveTo>
                                <a:pt x="0" y="0"/>
                              </a:moveTo>
                              <a:lnTo>
                                <a:pt x="235841" y="0"/>
                              </a:lnTo>
                            </a:path>
                          </a:pathLst>
                        </a:custGeom>
                        <a:noFill/>
                        <a:ln w="9525">
                          <a:solidFill>
                            <a:schemeClr val="bg1"/>
                          </a:solidFill>
                        </a:ln>
                      </wp:spPr>
                      <wp:style>
                        <a:lnRef idx="2">
                          <a:schemeClr val="accent1">
                            <a:shade val="50%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:style>
                      <wp:bodyPr anchor="ctr"/>
                    </wp:wsp>
                    <wp:wsp>
                      <wp:cNvPr id="82956" name="Forme libre 343"/>
                      <wp:cNvSpPr/>
                      <wp:spPr>
                        <a:xfrm>
                          <a:off x="2379005" y="4440325"/>
                          <a:ext cx="236902" cy="0"/>
                        </a:xfrm>
                        <a:custGeom>
                          <a:avLst/>
                          <a:gdLst>
                            <a:gd name="connsiteX0" fmla="*/ 0 w 235841"/>
                            <a:gd name="connsiteY0" fmla="*/ 0 h 0"/>
                            <a:gd name="connsiteX1" fmla="*/ 235841 w 235841"/>
                            <a:gd name="connsiteY1" fmla="*/ 0 h 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235841">
                              <a:moveTo>
                                <a:pt x="0" y="0"/>
                              </a:moveTo>
                              <a:lnTo>
                                <a:pt x="235841" y="0"/>
                              </a:lnTo>
                            </a:path>
                          </a:pathLst>
                        </a:custGeom>
                        <a:noFill/>
                        <a:ln w="9525">
                          <a:solidFill>
                            <a:schemeClr val="bg1"/>
                          </a:solidFill>
                        </a:ln>
                      </wp:spPr>
                      <wp:style>
                        <a:lnRef idx="2">
                          <a:schemeClr val="accent1">
                            <a:shade val="50%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:style>
                      <wp:bodyPr anchor="ctr"/>
                    </wp:wsp>
                    <wp:grpSp>
                      <wp:cNvPr id="82958" name="Groupe 82958"/>
                      <wp:cNvGrpSpPr>
                        <a:grpSpLocks/>
                        <a:extLst>
                          <a:ext uri="{F59B8463-F414-42e2-B3A4-FFEF48DC7170}">
                            <a15:nonVisualGroupProps xmlns:a15="http://schemas.microsoft.com/office/drawing/2012/main" isLegacyGroup="0"/>
                          </a:ext>
                        </a:extLst>
                      </wp:cNvGrpSpPr>
                      <wp:grpSpPr bwMode="auto">
                        <a:xfrm>
                          <a:off x="2363795" y="3801222"/>
                          <a:ext cx="86936" cy="499979"/>
                          <a:chOff x="2362395" y="3801222"/>
                          <a:chExt cx="236408" cy="499979"/>
                        </a:xfrm>
                      </wp:grpSpPr>
                      <wp:wsp>
                        <wp:cNvPr id="82959" name="Forme libre 368"/>
                        <wp:cNvSpPr/>
                        <wp:spPr>
                          <a:xfrm>
                            <a:off x="2362395" y="3801222"/>
                            <a:ext cx="236408" cy="0"/>
                          </a:xfrm>
                          <a:custGeom>
                            <a:avLst/>
                            <a:gdLst>
                              <a:gd name="connsiteX0" fmla="*/ 0 w 235841"/>
                              <a:gd name="connsiteY0" fmla="*/ 0 h 0"/>
                              <a:gd name="connsiteX1" fmla="*/ 235841 w 235841"/>
                              <a:gd name="connsiteY1" fmla="*/ 0 h 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235841">
                                <a:moveTo>
                                  <a:pt x="0" y="0"/>
                                </a:moveTo>
                                <a:lnTo>
                                  <a:pt x="235841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chemeClr val="bg1"/>
                            </a:solidFill>
                          </a:ln>
                        </wp:spPr>
                        <wp:style>
                          <a:lnRef idx="2">
                            <a:schemeClr val="accent1">
                              <a:shade val="50%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:style>
                        <wp:bodyPr anchor="ctr"/>
                      </wp:wsp>
                      <wp:wsp>
                        <wp:cNvPr id="82960" name="Forme libre 369"/>
                        <wp:cNvSpPr/>
                        <wp:spPr>
                          <a:xfrm>
                            <a:off x="2362395" y="4053385"/>
                            <a:ext cx="236408" cy="0"/>
                          </a:xfrm>
                          <a:custGeom>
                            <a:avLst/>
                            <a:gdLst>
                              <a:gd name="connsiteX0" fmla="*/ 0 w 235841"/>
                              <a:gd name="connsiteY0" fmla="*/ 0 h 0"/>
                              <a:gd name="connsiteX1" fmla="*/ 235841 w 235841"/>
                              <a:gd name="connsiteY1" fmla="*/ 0 h 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235841">
                                <a:moveTo>
                                  <a:pt x="0" y="0"/>
                                </a:moveTo>
                                <a:lnTo>
                                  <a:pt x="235841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chemeClr val="bg1"/>
                            </a:solidFill>
                          </a:ln>
                        </wp:spPr>
                        <wp:style>
                          <a:lnRef idx="2">
                            <a:schemeClr val="accent1">
                              <a:shade val="50%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:style>
                        <wp:bodyPr anchor="ctr"/>
                      </wp:wsp>
                      <wp:wsp>
                        <wp:cNvPr id="82961" name="Forme libre 370"/>
                        <wp:cNvSpPr/>
                        <wp:spPr>
                          <a:xfrm>
                            <a:off x="2362395" y="4301201"/>
                            <a:ext cx="236408" cy="0"/>
                          </a:xfrm>
                          <a:custGeom>
                            <a:avLst/>
                            <a:gdLst>
                              <a:gd name="connsiteX0" fmla="*/ 0 w 235841"/>
                              <a:gd name="connsiteY0" fmla="*/ 0 h 0"/>
                              <a:gd name="connsiteX1" fmla="*/ 235841 w 235841"/>
                              <a:gd name="connsiteY1" fmla="*/ 0 h 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235841">
                                <a:moveTo>
                                  <a:pt x="0" y="0"/>
                                </a:moveTo>
                                <a:lnTo>
                                  <a:pt x="235841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chemeClr val="bg1"/>
                            </a:solidFill>
                          </a:ln>
                        </wp:spPr>
                        <wp:style>
                          <a:lnRef idx="2">
                            <a:schemeClr val="accent1">
                              <a:shade val="50%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:style>
                        <wp:bodyPr anchor="ctr"/>
                      </wp:wsp>
                    </wp:grpSp>
                    <wp:wsp>
                      <wp:cNvPr id="82962" name="Forme libre 345"/>
                      <wp:cNvSpPr/>
                      <wp:spPr>
                        <a:xfrm>
                          <a:off x="2296415" y="3736008"/>
                          <a:ext cx="0" cy="689101"/>
                        </a:xfrm>
                        <a:custGeom>
                          <a:avLst/>
                          <a:gdLst>
                            <a:gd name="connsiteX0" fmla="*/ 0 w 0"/>
                            <a:gd name="connsiteY0" fmla="*/ 0 h 689405"/>
                            <a:gd name="connsiteX1" fmla="*/ 0 w 0"/>
                            <a:gd name="connsiteY1" fmla="*/ 689405 h 68940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h="689405">
                              <a:moveTo>
                                <a:pt x="0" y="0"/>
                              </a:moveTo>
                              <a:lnTo>
                                <a:pt x="0" y="689405"/>
                              </a:lnTo>
                            </a:path>
                          </a:pathLst>
                        </a:custGeom>
                        <a:noFill/>
                        <a:ln w="9525">
                          <a:solidFill>
                            <a:schemeClr val="bg1"/>
                          </a:solidFill>
                        </a:ln>
                      </wp:spPr>
                      <wp:style>
                        <a:lnRef idx="2">
                          <a:schemeClr val="accent1">
                            <a:shade val="50%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:style>
                      <wp:bodyPr anchor="ctr"/>
                    </wp:wsp>
                    <wp:wsp>
                      <wp:cNvPr id="82963" name="Rectangle 82963"/>
                      <wp:cNvSpPr/>
                      <wp:spPr>
                        <a:xfrm>
                          <a:off x="2272508" y="3609926"/>
                          <a:ext cx="45641" cy="106518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lumMod val="50%"/>
                          </a:schemeClr>
                        </a:solidFill>
                        <a:ln w="9525">
                          <a:solidFill>
                            <a:schemeClr val="bg1"/>
                          </a:solidFill>
                        </a:ln>
                      </wp:spPr>
                      <wp:style>
                        <a:lnRef idx="2">
                          <a:schemeClr val="accent1">
                            <a:shade val="50%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:style>
                      <wp:bodyPr anchor="ctr"/>
                    </wp:wsp>
                    <wp:wsp>
                      <wp:cNvPr id="82964" name="Ellipse 82964"/>
                      <wp:cNvSpPr/>
                      <wp:spPr>
                        <a:xfrm>
                          <a:off x="2265988" y="3679489"/>
                          <a:ext cx="56509" cy="56519"/>
                        </a:xfrm>
                        <a:prstGeom prst="ellipse">
                          <a:avLst/>
                        </a:prstGeom>
                        <a:solidFill>
                          <a:schemeClr val="tx1">
                            <a:lumMod val="50%"/>
                          </a:schemeClr>
                        </a:solidFill>
                        <a:ln w="9525">
                          <a:solidFill>
                            <a:schemeClr val="bg1"/>
                          </a:solidFill>
                        </a:ln>
                      </wp:spPr>
                      <wp:style>
                        <a:lnRef idx="2">
                          <a:schemeClr val="accent1">
                            <a:shade val="50%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:style>
                      <wp:bodyPr anchor="ctr"/>
                    </wp:wsp>
                    <wp:grpSp>
                      <wp:cNvPr id="82965" name="Groupe 82965"/>
                      <wp:cNvGrpSpPr>
                        <a:grpSpLocks/>
                        <a:extLst>
                          <a:ext uri="{F59B8463-F414-42e2-B3A4-FFEF48DC7170}">
                            <a15:nonVisualGroupProps xmlns:a15="http://schemas.microsoft.com/office/drawing/2012/main" isLegacyGroup="0"/>
                          </a:ext>
                        </a:extLst>
                      </wp:cNvGrpSpPr>
                      <wp:grpSpPr bwMode="auto">
                        <a:xfrm>
                          <a:off x="1603105" y="3770762"/>
                          <a:ext cx="506404" cy="563015"/>
                          <a:chOff x="1603105" y="3770762"/>
                          <a:chExt cx="506404" cy="563015"/>
                        </a:xfrm>
                      </wp:grpSpPr>
                      <wp:grpSp>
                        <wp:cNvPr id="82966" name="Groupe 82966"/>
                        <wp:cNvGrpSpPr>
                          <a:grpSpLocks/>
                          <a:extLst>
                            <a:ext uri="{F59B8463-F414-42e2-B3A4-FFEF48DC7170}">
                              <a15:nonVisualGroupProps xmlns:a15="http://schemas.microsoft.com/office/drawing/2012/main" isLegacyGroup="0"/>
                            </a:ext>
                          </a:extLst>
                        </wp:cNvGrpSpPr>
                        <wp:grpSpPr bwMode="auto">
                          <a:xfrm>
                            <a:off x="1603105" y="3770762"/>
                            <a:ext cx="506404" cy="60866"/>
                            <a:chOff x="1603100" y="3770790"/>
                            <a:chExt cx="506854" cy="61237"/>
                          </a:xfrm>
                        </wp:grpSpPr>
                        <wp:wsp>
                          <wp:cNvPr id="82967" name="Ellipse 82967"/>
                          <wp:cNvSpPr/>
                          <wp:spPr>
                            <a:xfrm>
                              <a:off x="1603100" y="3770790"/>
                              <a:ext cx="63084" cy="61237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>
                                  <a:lumMod val="50%"/>
                                </a:schemeClr>
                              </a:solidFill>
                            </a:ln>
                          </wp:spPr>
                          <wp:style>
                            <a:lnRef idx="2">
                              <a:schemeClr val="accent1">
                                <a:shade val="50%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:style>
                          <wp:bodyPr anchor="ctr"/>
                        </wp:wsp>
                        <wp:wsp>
                          <wp:cNvPr id="82968" name="Ellipse 82968"/>
                          <wp:cNvSpPr/>
                          <wp:spPr>
                            <a:xfrm>
                              <a:off x="2046870" y="3770790"/>
                              <a:ext cx="63084" cy="61237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>
                                  <a:lumMod val="50%"/>
                                </a:schemeClr>
                              </a:solidFill>
                            </a:ln>
                          </wp:spPr>
                          <wp:style>
                            <a:lnRef idx="2">
                              <a:schemeClr val="accent1">
                                <a:shade val="50%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:style>
                          <wp:bodyPr anchor="ctr"/>
                        </wp:wsp>
                        <wp:wsp>
                          <wp:cNvPr id="82969" name="Forme libre 367"/>
                          <wp:cNvSpPr/>
                          <wp:spPr>
                            <a:xfrm>
                              <a:off x="1640081" y="3801409"/>
                              <a:ext cx="441595" cy="0"/>
                            </a:xfrm>
                            <a:custGeom>
                              <a:avLst/>
                              <a:gdLst>
                                <a:gd name="connsiteX0" fmla="*/ 0 w 442569"/>
                                <a:gd name="connsiteY0" fmla="*/ 0 h 0"/>
                                <a:gd name="connsiteX1" fmla="*/ 442569 w 442569"/>
                                <a:gd name="connsiteY1" fmla="*/ 0 h 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442569">
                                  <a:moveTo>
                                    <a:pt x="0" y="0"/>
                                  </a:moveTo>
                                  <a:lnTo>
                                    <a:pt x="442569" y="0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chemeClr val="bg1"/>
                              </a:solidFill>
                            </a:ln>
                          </wp:spPr>
                          <wp:style>
                            <a:lnRef idx="2">
                              <a:schemeClr val="accent1">
                                <a:shade val="50%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:style>
                          <wp:bodyPr anchor="ctr"/>
                        </wp:wsp>
                      </wp:grpSp>
                      <wp:grpSp>
                        <wp:cNvPr id="82970" name="Groupe 82970"/>
                        <wp:cNvGrpSpPr>
                          <a:grpSpLocks/>
                          <a:extLst>
                            <a:ext uri="{F59B8463-F414-42e2-B3A4-FFEF48DC7170}">
                              <a15:nonVisualGroupProps xmlns:a15="http://schemas.microsoft.com/office/drawing/2012/main" isLegacyGroup="0"/>
                            </a:ext>
                          </a:extLst>
                        </wp:cNvGrpSpPr>
                        <wp:grpSpPr bwMode="auto">
                          <a:xfrm>
                            <a:off x="1603105" y="4018591"/>
                            <a:ext cx="506404" cy="63041"/>
                            <a:chOff x="1603100" y="4018599"/>
                            <a:chExt cx="506854" cy="63425"/>
                          </a:xfrm>
                        </wp:grpSpPr>
                        <wp:wsp>
                          <wp:cNvPr id="82971" name="Ellipse 82971"/>
                          <wp:cNvSpPr/>
                          <wp:spPr>
                            <a:xfrm>
                              <a:off x="1603100" y="4018599"/>
                              <a:ext cx="63084" cy="63425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>
                                  <a:lumMod val="50%"/>
                                </a:schemeClr>
                              </a:solidFill>
                            </a:ln>
                          </wp:spPr>
                          <wp:style>
                            <a:lnRef idx="2">
                              <a:schemeClr val="accent1">
                                <a:shade val="50%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:style>
                          <wp:bodyPr anchor="ctr"/>
                        </wp:wsp>
                        <wp:wsp>
                          <wp:cNvPr id="82972" name="Ellipse 82972"/>
                          <wp:cNvSpPr/>
                          <wp:spPr>
                            <a:xfrm>
                              <a:off x="2046870" y="4018599"/>
                              <a:ext cx="63084" cy="63425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>
                                  <a:lumMod val="50%"/>
                                </a:schemeClr>
                              </a:solidFill>
                            </a:ln>
                          </wp:spPr>
                          <wp:style>
                            <a:lnRef idx="2">
                              <a:schemeClr val="accent1">
                                <a:shade val="50%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:style>
                          <wp:bodyPr anchor="ctr"/>
                        </wp:wsp>
                        <wp:wsp>
                          <wp:cNvPr id="82973" name="Forme libre 364"/>
                          <wp:cNvSpPr/>
                          <wp:spPr>
                            <a:xfrm>
                              <a:off x="1640081" y="4049218"/>
                              <a:ext cx="441595" cy="0"/>
                            </a:xfrm>
                            <a:custGeom>
                              <a:avLst/>
                              <a:gdLst>
                                <a:gd name="connsiteX0" fmla="*/ 0 w 442569"/>
                                <a:gd name="connsiteY0" fmla="*/ 0 h 0"/>
                                <a:gd name="connsiteX1" fmla="*/ 442569 w 442569"/>
                                <a:gd name="connsiteY1" fmla="*/ 0 h 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442569">
                                  <a:moveTo>
                                    <a:pt x="0" y="0"/>
                                  </a:moveTo>
                                  <a:lnTo>
                                    <a:pt x="442569" y="0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chemeClr val="bg1"/>
                              </a:solidFill>
                            </a:ln>
                          </wp:spPr>
                          <wp:style>
                            <a:lnRef idx="2">
                              <a:schemeClr val="accent1">
                                <a:shade val="50%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:style>
                          <wp:bodyPr anchor="ctr"/>
                        </wp:wsp>
                      </wp:grpSp>
                      <wp:grpSp>
                        <wp:cNvPr id="82974" name="Groupe 82974"/>
                        <wp:cNvGrpSpPr>
                          <a:grpSpLocks/>
                          <a:extLst>
                            <a:ext uri="{F59B8463-F414-42e2-B3A4-FFEF48DC7170}">
                              <a15:nonVisualGroupProps xmlns:a15="http://schemas.microsoft.com/office/drawing/2012/main" isLegacyGroup="0"/>
                            </a:ext>
                          </a:extLst>
                        </wp:cNvGrpSpPr>
                        <wp:grpSpPr bwMode="auto">
                          <a:xfrm>
                            <a:off x="1603105" y="4272911"/>
                            <a:ext cx="506404" cy="60866"/>
                            <a:chOff x="1603100" y="4272949"/>
                            <a:chExt cx="506854" cy="61237"/>
                          </a:xfrm>
                        </wp:grpSpPr>
                        <wp:wsp>
                          <wp:cNvPr id="82975" name="Ellipse 82975"/>
                          <wp:cNvSpPr/>
                          <wp:spPr>
                            <a:xfrm>
                              <a:off x="1603100" y="4272949"/>
                              <a:ext cx="63084" cy="61237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>
                                  <a:lumMod val="50%"/>
                                </a:schemeClr>
                              </a:solidFill>
                            </a:ln>
                          </wp:spPr>
                          <wp:style>
                            <a:lnRef idx="2">
                              <a:schemeClr val="accent1">
                                <a:shade val="50%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:style>
                          <wp:bodyPr anchor="ctr"/>
                        </wp:wsp>
                        <wp:wsp>
                          <wp:cNvPr id="82976" name="Ellipse 82976"/>
                          <wp:cNvSpPr/>
                          <wp:spPr>
                            <a:xfrm>
                              <a:off x="2046870" y="4272949"/>
                              <a:ext cx="63084" cy="61237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>
                                  <a:lumMod val="50%"/>
                                </a:schemeClr>
                              </a:solidFill>
                            </a:ln>
                          </wp:spPr>
                          <wp:style>
                            <a:lnRef idx="2">
                              <a:schemeClr val="accent1">
                                <a:shade val="50%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:style>
                          <wp:bodyPr anchor="ctr"/>
                        </wp:wsp>
                        <wp:wsp>
                          <wp:cNvPr id="82977" name="Forme libre 361"/>
                          <wp:cNvSpPr/>
                          <wp:spPr>
                            <a:xfrm>
                              <a:off x="1640081" y="4303568"/>
                              <a:ext cx="441595" cy="0"/>
                            </a:xfrm>
                            <a:custGeom>
                              <a:avLst/>
                              <a:gdLst>
                                <a:gd name="connsiteX0" fmla="*/ 0 w 442569"/>
                                <a:gd name="connsiteY0" fmla="*/ 0 h 0"/>
                                <a:gd name="connsiteX1" fmla="*/ 442569 w 442569"/>
                                <a:gd name="connsiteY1" fmla="*/ 0 h 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442569">
                                  <a:moveTo>
                                    <a:pt x="0" y="0"/>
                                  </a:moveTo>
                                  <a:lnTo>
                                    <a:pt x="442569" y="0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chemeClr val="bg1"/>
                              </a:solidFill>
                            </a:ln>
                          </wp:spPr>
                          <wp:style>
                            <a:lnRef idx="2">
                              <a:schemeClr val="accent1">
                                <a:shade val="50%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:style>
                          <wp:bodyPr anchor="ctr"/>
                        </wp:wsp>
                      </wp:grpSp>
                    </wp:grpSp>
                    <wp:wsp>
                      <wp:cNvPr id="82978" name="Zone de texte 2"/>
                      <wp:cNvSpPr txBox="1">
                        <a:spLocks noChangeArrowheads="1"/>
                      </wp:cNvSpPr>
                      <wp:spPr bwMode="auto">
                        <a:xfrm>
                          <a:off x="1145530" y="3607084"/>
                          <a:ext cx="559868" cy="23390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%"/>
                          <a:headEnd/>
                          <a:tailEnd/>
                        </a:ln>
                      </wp:spPr>
                      <wp:txbx>
                        <wne:txbxContent>
                          <w:p w14:paraId="47C355BB" w14:textId="77777777" w:rsidR="00A56EFE" w:rsidRDefault="00A56EFE" w:rsidP="00A56EFE">
                            <w:pPr>
                              <w:spacing w:line="9pt" w:lineRule="auto"/>
                              <w:rPr>
                                <w:color w:val="FFFFFF" w:themeColor="background1"/>
                                <w:kern w:val="24"/>
                                <w:sz w:val="6"/>
                                <w:szCs w:val="6"/>
                              </w:rPr>
                            </w:pPr>
                            <w:r>
                              <w:rPr>
                                <w:color w:val="FFFFFF" w:themeColor="background1"/>
                                <w:kern w:val="24"/>
                                <w:sz w:val="6"/>
                                <w:szCs w:val="6"/>
                              </w:rPr>
                              <w:t>Tension</w:t>
                            </w:r>
                            <w:r>
                              <w:rPr>
                                <w:color w:val="FFFFFF" w:themeColor="background1"/>
                                <w:kern w:val="24"/>
                                <w:sz w:val="6"/>
                                <w:szCs w:val="6"/>
                              </w:rPr>
                              <w:br/>
                              <w:t>Phase 1</w:t>
                            </w:r>
                          </w:p>
                        </wne:txbxContent>
                      </wp:txbx>
                      <wp:bodyPr>
                        <a:spAutoFit/>
                      </wp:bodyPr>
                    </wp:wsp>
                    <wp:wsp>
                      <wp:cNvPr id="82979" name="Zone de texte 2"/>
                      <wp:cNvSpPr txBox="1">
                        <a:spLocks noChangeArrowheads="1"/>
                      </wp:cNvSpPr>
                      <wp:spPr bwMode="auto">
                        <a:xfrm>
                          <a:off x="1145530" y="3858498"/>
                          <a:ext cx="559868" cy="23390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%"/>
                          <a:headEnd/>
                          <a:tailEnd/>
                        </a:ln>
                      </wp:spPr>
                      <wp:txbx>
                        <wne:txbxContent>
                          <w:p w14:paraId="06279BFB" w14:textId="77777777" w:rsidR="00A56EFE" w:rsidRDefault="00A56EFE" w:rsidP="00A56EFE">
                            <w:pPr>
                              <w:spacing w:line="9pt" w:lineRule="auto"/>
                              <w:rPr>
                                <w:color w:val="FFFFFF" w:themeColor="background1"/>
                                <w:kern w:val="24"/>
                                <w:sz w:val="6"/>
                                <w:szCs w:val="6"/>
                              </w:rPr>
                            </w:pPr>
                            <w:r>
                              <w:rPr>
                                <w:color w:val="FFFFFF" w:themeColor="background1"/>
                                <w:kern w:val="24"/>
                                <w:sz w:val="6"/>
                                <w:szCs w:val="6"/>
                              </w:rPr>
                              <w:t>Tension</w:t>
                            </w:r>
                            <w:r>
                              <w:rPr>
                                <w:color w:val="FFFFFF" w:themeColor="background1"/>
                                <w:kern w:val="24"/>
                                <w:sz w:val="6"/>
                                <w:szCs w:val="6"/>
                              </w:rPr>
                              <w:br/>
                              <w:t>Phase 2</w:t>
                            </w:r>
                          </w:p>
                        </wne:txbxContent>
                      </wp:txbx>
                      <wp:bodyPr>
                        <a:spAutoFit/>
                      </wp:bodyPr>
                    </wp:wsp>
                    <wp:wsp>
                      <wp:cNvPr id="82980" name="Zone de texte 2"/>
                      <wp:cNvSpPr txBox="1">
                        <a:spLocks noChangeArrowheads="1"/>
                      </wp:cNvSpPr>
                      <wp:spPr bwMode="auto">
                        <a:xfrm>
                          <a:off x="1145530" y="4109915"/>
                          <a:ext cx="559868" cy="23390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%"/>
                          <a:headEnd/>
                          <a:tailEnd/>
                        </a:ln>
                      </wp:spPr>
                      <wp:txbx>
                        <wne:txbxContent>
                          <w:p w14:paraId="2C2B2430" w14:textId="77777777" w:rsidR="00A56EFE" w:rsidRDefault="00A56EFE" w:rsidP="00A56EFE">
                            <w:pPr>
                              <w:spacing w:line="9pt" w:lineRule="auto"/>
                              <w:rPr>
                                <w:color w:val="FFFFFF" w:themeColor="background1"/>
                                <w:kern w:val="24"/>
                                <w:sz w:val="6"/>
                                <w:szCs w:val="6"/>
                              </w:rPr>
                            </w:pPr>
                            <w:r>
                              <w:rPr>
                                <w:color w:val="FFFFFF" w:themeColor="background1"/>
                                <w:kern w:val="24"/>
                                <w:sz w:val="6"/>
                                <w:szCs w:val="6"/>
                              </w:rPr>
                              <w:t>Tension</w:t>
                            </w:r>
                            <w:r>
                              <w:rPr>
                                <w:color w:val="FFFFFF" w:themeColor="background1"/>
                                <w:kern w:val="24"/>
                                <w:sz w:val="6"/>
                                <w:szCs w:val="6"/>
                              </w:rPr>
                              <w:br/>
                              <w:t>Phase 3</w:t>
                            </w:r>
                          </w:p>
                        </wne:txbxContent>
                      </wp:txbx>
                      <wp:bodyPr>
                        <a:spAutoFit/>
                      </wp:bodyPr>
                    </wp:wsp>
                    <wp:grpSp>
                      <wp:cNvPr id="82981" name="Groupe 82981"/>
                      <wp:cNvGrpSpPr>
                        <a:grpSpLocks/>
                        <a:extLst>
                          <a:ext uri="{F59B8463-F414-42e2-B3A4-FFEF48DC7170}">
                            <a15:nonVisualGroupProps xmlns:a15="http://schemas.microsoft.com/office/drawing/2012/main" isLegacyGroup="0"/>
                          </a:ext>
                        </a:extLst>
                      </wp:cNvGrpSpPr>
                      <wp:grpSpPr bwMode="auto">
                        <a:xfrm>
                          <a:off x="1294476" y="3777305"/>
                          <a:ext cx="43468" cy="545626"/>
                          <a:chOff x="1294476" y="3777311"/>
                          <a:chExt cx="43468" cy="545702"/>
                        </a:xfrm>
                      </wp:grpSpPr>
                      <wp:wsp>
                        <wp:cNvPr id="82982" name="Ellipse 82982"/>
                        <wp:cNvSpPr/>
                        <wp:spPr>
                          <a:xfrm>
                            <a:off x="1294476" y="3777311"/>
                            <a:ext cx="43468" cy="43482"/>
                          </a:xfrm>
                          <a:prstGeom prst="ellipse">
                            <a:avLst/>
                          </a:prstGeom>
                          <a:solidFill>
                            <a:schemeClr val="tx1">
                              <a:lumMod val="75%"/>
                              <a:lumOff val="25%"/>
                            </a:schemeClr>
                          </a:solidFill>
                          <a:ln w="19050">
                            <a:solidFill>
                              <a:schemeClr val="accent1">
                                <a:lumMod val="75%"/>
                              </a:schemeClr>
                            </a:solidFill>
                          </a:ln>
                        </wp:spPr>
                        <wp:style>
                          <a:lnRef idx="2">
                            <a:schemeClr val="accent1">
                              <a:shade val="50%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:style>
                        <wp:bodyPr anchor="ctr"/>
                      </wp:wsp>
                      <wp:wsp>
                        <wp:cNvPr id="82983" name="Ellipse 82983"/>
                        <wp:cNvSpPr/>
                        <wp:spPr>
                          <a:xfrm>
                            <a:off x="1294476" y="4029508"/>
                            <a:ext cx="43468" cy="43482"/>
                          </a:xfrm>
                          <a:prstGeom prst="ellipse">
                            <a:avLst/>
                          </a:prstGeom>
                          <a:solidFill>
                            <a:schemeClr val="tx1">
                              <a:lumMod val="75%"/>
                              <a:lumOff val="25%"/>
                            </a:schemeClr>
                          </a:solidFill>
                          <a:ln w="19050">
                            <a:solidFill>
                              <a:schemeClr val="accent1">
                                <a:lumMod val="75%"/>
                              </a:schemeClr>
                            </a:solidFill>
                          </a:ln>
                        </wp:spPr>
                        <wp:style>
                          <a:lnRef idx="2">
                            <a:schemeClr val="accent1">
                              <a:shade val="50%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:style>
                        <wp:bodyPr anchor="ctr"/>
                      </wp:wsp>
                      <wp:wsp>
                        <wp:cNvPr id="82984" name="Ellipse 82984"/>
                        <wp:cNvSpPr/>
                        <wp:spPr>
                          <a:xfrm>
                            <a:off x="1294476" y="4279531"/>
                            <a:ext cx="43468" cy="43482"/>
                          </a:xfrm>
                          <a:prstGeom prst="ellipse">
                            <a:avLst/>
                          </a:prstGeom>
                          <a:solidFill>
                            <a:schemeClr val="tx1">
                              <a:lumMod val="75%"/>
                              <a:lumOff val="25%"/>
                            </a:schemeClr>
                          </a:solidFill>
                          <a:ln w="19050">
                            <a:solidFill>
                              <a:schemeClr val="accent1">
                                <a:lumMod val="75%"/>
                              </a:schemeClr>
                            </a:solidFill>
                          </a:ln>
                        </wp:spPr>
                        <wp:style>
                          <a:lnRef idx="2">
                            <a:schemeClr val="accent1">
                              <a:shade val="50%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:style>
                        <wp:bodyPr anchor="ctr"/>
                      </wp:wsp>
                    </wp:grpSp>
                  </wp:grpSp>
                </wp:wgp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92384" behindDoc="0" locked="0" layoutInCell="1" allowOverlap="1" wp14:anchorId="2C05D3E9" wp14:editId="4CFE506C">
            <wp:simplePos x="0" y="0"/>
            <wp:positionH relativeFrom="column">
              <wp:posOffset>2750820</wp:posOffset>
            </wp:positionH>
            <wp:positionV relativeFrom="paragraph">
              <wp:posOffset>3449320</wp:posOffset>
            </wp:positionV>
            <wp:extent cx="1654809" cy="493674"/>
            <wp:effectExtent l="0" t="0" r="22225" b="20955"/>
            <wp:wrapNone/>
            <wp:docPr id="82985" name="Groupe 26"/>
            <wp:cNvGraphicFramePr/>
            <a:graphic xmlns:a="http://purl.oclc.org/ooxml/drawingml/main">
              <a:graphicData uri="http://schemas.microsoft.com/office/word/2010/wordprocessingGroup">
                <wp:wgp>
                  <wp:cNvGrpSpPr>
                    <a:extLst>
                      <a:ext uri="{F59B8463-F414-42e2-B3A4-FFEF48DC7170}">
                        <a15:nonVisualGroupProps xmlns:a15="http://schemas.microsoft.com/office/drawing/2012/main" isLegacyGroup="0"/>
                      </a:ext>
                    </a:extLst>
                  </wp:cNvGrpSpPr>
                  <wp:grpSpPr bwMode="auto">
                    <a:xfrm>
                      <a:off x="0" y="0"/>
                      <a:ext cx="1654809" cy="493674"/>
                      <a:chOff x="2751137" y="3449638"/>
                      <a:chExt cx="1654303" cy="492630"/>
                    </a:xfrm>
                  </wp:grpSpPr>
                  <wp:wsp>
                    <wp:cNvPr id="82986" name="Forme libre 434"/>
                    <wp:cNvSpPr>
                      <a:spLocks/>
                    </wp:cNvSpPr>
                    <wp:spPr bwMode="auto">
                      <a:xfrm>
                        <a:off x="3565777" y="3449638"/>
                        <a:ext cx="28726" cy="202654"/>
                      </a:xfrm>
                      <a:custGeom>
                        <a:avLst/>
                        <a:gdLst>
                          <a:gd name="T0" fmla="*/ 28726 w 28726"/>
                          <a:gd name="T1" fmla="*/ 0 h 142875"/>
                          <a:gd name="T2" fmla="*/ 28726 w 28726"/>
                          <a:gd name="T3" fmla="*/ 202654 h 142875"/>
                          <a:gd name="T4" fmla="*/ 0 60000 65536"/>
                          <a:gd name="T5" fmla="*/ 0 60000 65536"/>
                        </a:gdLst>
                        <a:ahLst/>
                        <a:cxnLst>
                          <a:cxn ang="T4">
                            <a:pos x="T0" y="T1"/>
                          </a:cxn>
                          <a:cxn ang="T5">
                            <a:pos x="T2" y="T3"/>
                          </a:cxn>
                        </a:cxnLst>
                        <a:rect l="0" t="0" r="r" b="b"/>
                        <a:pathLst>
                          <a:path w="28726" h="142875">
                            <a:moveTo>
                              <a:pt x="0" y="0"/>
                            </a:moveTo>
                            <a:lnTo>
                              <a:pt x="0" y="142875"/>
                            </a:lnTo>
                          </a:path>
                        </a:pathLst>
                      </a:custGeom>
                      <a:noFill/>
                      <a:ln w="19050">
                        <a:solidFill>
                          <a:srgbClr val="000000"/>
                        </a:solidFill>
                        <a:miter lim="800%"/>
                        <a:headEnd/>
                        <a:tailEnd type="triangle" w="med" len="med"/>
                      </a:ln>
                    </wp:spPr>
                    <wp:bodyPr anchor="ctr"/>
                  </wp:wsp>
                  <wp:wsp>
                    <wp:cNvPr id="82987" name="Zone de texte 23"/>
                    <wp:cNvSpPr txBox="1"/>
                    <wp:spPr>
                      <a:xfrm>
                        <a:off x="2751137" y="3645717"/>
                        <a:ext cx="1654303" cy="296551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 w="9525">
                        <a:solidFill>
                          <a:prstClr val="black"/>
                        </a:solidFill>
                      </a:ln>
                      <a:effectLst/>
                    </wp:spPr>
                    <wp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:style>
                    <wp:txbx>
                      <wne:txbxContent>
                        <w:p w14:paraId="4D1BC7FC" w14:textId="77777777" w:rsidR="00A56EFE" w:rsidRDefault="00A56EFE" w:rsidP="00A56EFE">
                          <w:pPr>
                            <w:spacing w:line="13.80pt" w:lineRule="auto"/>
                            <w:jc w:val="center"/>
                            <w:rPr>
                              <w:rFonts w:asciiTheme="minorHAnsi"/>
                              <w:color w:val="000000" w:themeColor="dark1"/>
                              <w:kern w:val="24"/>
                            </w:rPr>
                          </w:pPr>
                          <w:r>
                            <w:rPr>
                              <w:rFonts w:asciiTheme="minorHAnsi"/>
                              <w:color w:val="000000" w:themeColor="dark1"/>
                              <w:kern w:val="24"/>
                            </w:rPr>
                            <w:t>Ecarts</w:t>
                          </w:r>
                        </w:p>
                      </wne:txbxContent>
                    </wp:txbx>
                    <wp:bodyPr>
                      <a:spAutoFit/>
                    </wp:bodyPr>
                  </wp:wsp>
                </wp:wgp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93408" behindDoc="0" locked="0" layoutInCell="1" allowOverlap="1" wp14:anchorId="58C69570" wp14:editId="555FDBA7">
            <wp:simplePos x="0" y="0"/>
            <wp:positionH relativeFrom="column">
              <wp:posOffset>2073275</wp:posOffset>
            </wp:positionH>
            <wp:positionV relativeFrom="paragraph">
              <wp:posOffset>1600200</wp:posOffset>
            </wp:positionV>
            <wp:extent cx="528637" cy="234950"/>
            <wp:effectExtent l="38100" t="95250" r="5080" b="88900"/>
            <wp:wrapNone/>
            <wp:docPr id="154" name="Rectangle à coins arrondis 153"/>
            <wp:cNvGraphicFramePr/>
            <a:graphic xmlns:a="http://purl.oclc.org/ooxml/drawingml/main">
              <a:graphicData uri="http://schemas.microsoft.com/office/word/2010/wordprocessingShape">
                <wp:wsp>
                  <wp:cNvSpPr/>
                  <wp:spPr>
                    <a:xfrm rot="20365426">
                      <a:off x="0" y="0"/>
                      <a:ext cx="528637" cy="234950"/>
                    </a:xfrm>
                    <a:prstGeom prst="roundRect">
                      <a:avLst/>
                    </a:prstGeom>
                    <a:solidFill>
                      <a:srgbClr val="EAD9CE"/>
                    </a:solidFill>
                    <a:ln w="19050">
                      <a:solidFill>
                        <a:schemeClr val="accent6">
                          <a:lumMod val="50%"/>
                        </a:schemeClr>
                      </a:solidFill>
                    </a:ln>
                  </wp:spPr>
                  <wp:style>
                    <a:lnRef idx="2">
                      <a:schemeClr val="accent1">
                        <a:shade val="50%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:style>
                  <wp:txbx>
                    <wne:txbxContent>
                      <w:p w14:paraId="04D4B7A9" w14:textId="77777777" w:rsidR="00A56EFE" w:rsidRDefault="00A56EFE" w:rsidP="00A56EFE">
                        <w:pPr>
                          <w:spacing w:line="8pt" w:lineRule="exact"/>
                          <w:jc w:val="center"/>
                          <w:rPr>
                            <w:rFonts w:asciiTheme="minorHAnsi" w:cstheme="minorBidi"/>
                            <w:color w:val="385623" w:themeColor="accent6" w:themeShade="80"/>
                            <w:kern w:val="24"/>
                            <w:sz w:val="20"/>
                            <w:szCs w:val="20"/>
                          </w:rPr>
                        </w:pPr>
                        <w:proofErr w:type="gramStart"/>
                        <w:r>
                          <w:rPr>
                            <w:rFonts w:asciiTheme="minorHAnsi" w:cstheme="minorBidi"/>
                            <w:color w:val="385623" w:themeColor="accent6" w:themeShade="80"/>
                            <w:kern w:val="24"/>
                            <w:sz w:val="20"/>
                            <w:szCs w:val="20"/>
                          </w:rPr>
                          <w:t>centrale</w:t>
                        </w:r>
                        <w:proofErr w:type="gramEnd"/>
                        <w:r>
                          <w:rPr>
                            <w:rFonts w:asciiTheme="minorHAnsi" w:cstheme="minorBidi"/>
                            <w:color w:val="385623" w:themeColor="accent6" w:themeShade="80"/>
                            <w:kern w:val="24"/>
                            <w:sz w:val="20"/>
                            <w:szCs w:val="20"/>
                          </w:rPr>
                          <w:t xml:space="preserve"> inertielle</w:t>
                        </w:r>
                      </w:p>
                    </wne:txbxContent>
                  </wp:txbx>
                  <wp:bodyPr lIns="0" tIns="0" rIns="0" bIns="0" anchor="ctr">
                    <a:spAutoFit/>
                  </wp:bodyPr>
                </wp:wsp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94432" behindDoc="0" locked="0" layoutInCell="1" allowOverlap="1" wp14:anchorId="597A7A12" wp14:editId="72CAB5AD">
            <wp:simplePos x="0" y="0"/>
            <wp:positionH relativeFrom="column">
              <wp:posOffset>3325495</wp:posOffset>
            </wp:positionH>
            <wp:positionV relativeFrom="paragraph">
              <wp:posOffset>1190625</wp:posOffset>
            </wp:positionV>
            <wp:extent cx="1377950" cy="481013"/>
            <wp:effectExtent l="0" t="0" r="12700" b="21590"/>
            <wp:wrapNone/>
            <wp:docPr id="155" name="Zone de texte 23"/>
            <wp:cNvGraphicFramePr/>
            <a:graphic xmlns:a="http://purl.oclc.org/ooxml/drawingml/main">
              <a:graphicData uri="http://schemas.microsoft.com/office/word/2010/wordprocessingShape">
                <wp:wsp>
                  <wp:cNvSpPr txBox="1"/>
                  <wp:spPr>
                    <a:xfrm>
                      <a:off x="0" y="0"/>
                      <a:ext cx="1377950" cy="481013"/>
                    </a:xfrm>
                    <a:prstGeom prst="rect">
                      <a:avLst/>
                    </a:prstGeom>
                    <a:solidFill>
                      <a:schemeClr val="bg1"/>
                    </a:solidFill>
                    <a:ln w="9525">
                      <a:solidFill>
                        <a:prstClr val="black"/>
                      </a:solidFill>
                    </a:ln>
                    <a:effectLst/>
                  </wp:spPr>
                  <wp:style>
                    <a:lnRef idx="0">
                      <a:schemeClr val="accent1"/>
                    </a:lnRef>
                    <a:fillRef idx="0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dk1"/>
                    </a:fontRef>
                  </wp:style>
                  <wp:txbx>
                    <wne:txbxContent>
                      <w:p w14:paraId="79FBB0F6" w14:textId="77777777" w:rsidR="00A56EFE" w:rsidRDefault="00A56EFE" w:rsidP="00A56EFE">
                        <w:pPr>
                          <w:spacing w:line="13.80pt" w:lineRule="auto"/>
                          <w:jc w:val="center"/>
                          <w:rPr>
                            <w:rFonts w:asciiTheme="minorHAnsi"/>
                            <w:color w:val="000000" w:themeColor="dark1"/>
                            <w:kern w:val="24"/>
                          </w:rPr>
                        </w:pPr>
                        <w:r>
                          <w:rPr>
                            <w:rFonts w:asciiTheme="minorHAnsi"/>
                            <w:color w:val="000000" w:themeColor="dark1"/>
                            <w:kern w:val="24"/>
                          </w:rPr>
                          <w:t>Consigne de position en tangage et roulis</w:t>
                        </w:r>
                      </w:p>
                    </wne:txbxContent>
                  </wp:txbx>
                  <wp:bodyPr>
                    <a:spAutoFit/>
                  </wp:bodyPr>
                </wp:wsp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95456" behindDoc="0" locked="0" layoutInCell="1" allowOverlap="1" wp14:anchorId="740F6686" wp14:editId="0DDD25BC">
            <wp:simplePos x="0" y="0"/>
            <wp:positionH relativeFrom="column">
              <wp:posOffset>3263900</wp:posOffset>
            </wp:positionH>
            <wp:positionV relativeFrom="paragraph">
              <wp:posOffset>2108200</wp:posOffset>
            </wp:positionV>
            <wp:extent cx="0" cy="273050"/>
            <wp:effectExtent l="76200" t="0" r="57150" b="50800"/>
            <wp:wrapNone/>
            <wp:docPr id="82988" name="Forme libre 4"/>
            <wp:cNvGraphicFramePr>
              <a:graphicFrameLocks xmlns:a="http://purl.oclc.org/ooxml/drawingml/main"/>
            </wp:cNvGraphicFramePr>
            <a:graphic xmlns:a="http://purl.oclc.org/ooxml/drawingml/main">
              <a:graphicData uri="http://schemas.microsoft.com/office/word/2010/wordprocessingShape">
                <wp:wsp>
                  <wp:cNvSpPr>
                    <a:spLocks/>
                  </wp:cNvSpPr>
                  <wp:spPr bwMode="auto">
                    <a:xfrm>
                      <a:off x="0" y="0"/>
                      <a:ext cx="0" cy="273050"/>
                    </a:xfrm>
                    <a:custGeom>
                      <a:avLst/>
                      <a:gdLst>
                        <a:gd name="T0" fmla="*/ 0 h 274320"/>
                        <a:gd name="T1" fmla="*/ 274320 h 274320"/>
                        <a:gd name="T2" fmla="*/ 0 60000 65536"/>
                        <a:gd name="T3" fmla="*/ 0 60000 65536"/>
                      </a:gdLst>
                      <a:ahLst/>
                      <a:cxnLst>
                        <a:cxn ang="T2">
                          <a:pos x="0" y="T0"/>
                        </a:cxn>
                        <a:cxn ang="T3">
                          <a:pos x="0" y="T1"/>
                        </a:cxn>
                      </a:cxnLst>
                      <a:rect l="0" t="0" r="r" b="b"/>
                      <a:pathLst>
                        <a:path h="274320">
                          <a:moveTo>
                            <a:pt x="0" y="0"/>
                          </a:moveTo>
                          <a:lnTo>
                            <a:pt x="0" y="274320"/>
                          </a:lnTo>
                        </a:path>
                      </a:pathLst>
                    </a:custGeom>
                    <a:noFill/>
                    <a:ln w="19050">
                      <a:solidFill>
                        <a:srgbClr val="000000"/>
                      </a:solidFill>
                      <a:miter lim="800%"/>
                      <a:headEnd/>
                      <a:tailEnd type="triangle" w="med" len="med"/>
                    </a:ln>
                  </wp:spPr>
                  <wp:bodyPr anchor="ctr"/>
                </wp:wsp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96480" behindDoc="0" locked="0" layoutInCell="1" allowOverlap="1" wp14:anchorId="77FD44EE" wp14:editId="5B8FDB02">
            <wp:simplePos x="0" y="0"/>
            <wp:positionH relativeFrom="column">
              <wp:posOffset>2517775</wp:posOffset>
            </wp:positionH>
            <wp:positionV relativeFrom="paragraph">
              <wp:posOffset>1724025</wp:posOffset>
            </wp:positionV>
            <wp:extent cx="928687" cy="481013"/>
            <wp:effectExtent l="0" t="0" r="24130" b="15240"/>
            <wp:wrapNone/>
            <wp:docPr id="82989" name="Zone de texte 23"/>
            <wp:cNvGraphicFramePr/>
            <a:graphic xmlns:a="http://purl.oclc.org/ooxml/drawingml/main">
              <a:graphicData uri="http://schemas.microsoft.com/office/word/2010/wordprocessingShape">
                <wp:wsp>
                  <wp:cNvSpPr txBox="1"/>
                  <wp:spPr>
                    <a:xfrm>
                      <a:off x="0" y="0"/>
                      <a:ext cx="928687" cy="481013"/>
                    </a:xfrm>
                    <a:prstGeom prst="rect">
                      <a:avLst/>
                    </a:prstGeom>
                    <a:solidFill>
                      <a:schemeClr val="bg1"/>
                    </a:solidFill>
                    <a:ln w="9525">
                      <a:solidFill>
                        <a:prstClr val="black"/>
                      </a:solidFill>
                    </a:ln>
                    <a:effectLst/>
                  </wp:spPr>
                  <wp:style>
                    <a:lnRef idx="0">
                      <a:schemeClr val="accent1"/>
                    </a:lnRef>
                    <a:fillRef idx="0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dk1"/>
                    </a:fontRef>
                  </wp:style>
                  <wp:txbx>
                    <wne:txbxContent>
                      <w:p w14:paraId="46BE5846" w14:textId="77777777" w:rsidR="00A56EFE" w:rsidRDefault="00A56EFE" w:rsidP="00A56EFE">
                        <w:pPr>
                          <w:spacing w:line="13.80pt" w:lineRule="auto"/>
                          <w:jc w:val="center"/>
                          <w:rPr>
                            <w:rFonts w:asciiTheme="minorHAnsi"/>
                            <w:color w:val="000000" w:themeColor="dark1"/>
                            <w:kern w:val="24"/>
                          </w:rPr>
                        </w:pPr>
                        <w:r>
                          <w:rPr>
                            <w:rFonts w:asciiTheme="minorHAnsi"/>
                            <w:color w:val="000000" w:themeColor="dark1"/>
                            <w:kern w:val="24"/>
                          </w:rPr>
                          <w:t>Mesures des positions</w:t>
                        </w:r>
                      </w:p>
                    </wne:txbxContent>
                  </wp:txbx>
                  <wp:bodyPr>
                    <a:spAutoFit/>
                  </wp:bodyPr>
                </wp:wsp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97504" behindDoc="0" locked="0" layoutInCell="1" allowOverlap="1" wp14:anchorId="229FCB9D" wp14:editId="7FB9E3BD">
            <wp:simplePos x="0" y="0"/>
            <wp:positionH relativeFrom="column">
              <wp:posOffset>2750820</wp:posOffset>
            </wp:positionH>
            <wp:positionV relativeFrom="paragraph">
              <wp:posOffset>4111625</wp:posOffset>
            </wp:positionV>
            <wp:extent cx="1654175" cy="481013"/>
            <wp:effectExtent l="0" t="0" r="22225" b="21590"/>
            <wp:wrapNone/>
            <wp:docPr id="82990" name="Zone de texte 23"/>
            <wp:cNvGraphicFramePr/>
            <a:graphic xmlns:a="http://purl.oclc.org/ooxml/drawingml/main">
              <a:graphicData uri="http://schemas.microsoft.com/office/word/2010/wordprocessingShape">
                <wp:wsp>
                  <wp:cNvSpPr txBox="1"/>
                  <wp:spPr>
                    <a:xfrm>
                      <a:off x="0" y="0"/>
                      <a:ext cx="1654175" cy="481013"/>
                    </a:xfrm>
                    <a:prstGeom prst="rect">
                      <a:avLst/>
                    </a:prstGeom>
                    <a:solidFill>
                      <a:schemeClr val="bg1"/>
                    </a:solidFill>
                    <a:ln w="9525">
                      <a:solidFill>
                        <a:prstClr val="black"/>
                      </a:solidFill>
                    </a:ln>
                    <a:effectLst/>
                  </wp:spPr>
                  <wp:style>
                    <a:lnRef idx="0">
                      <a:schemeClr val="accent1"/>
                    </a:lnRef>
                    <a:fillRef idx="0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dk1"/>
                    </a:fontRef>
                  </wp:style>
                  <wp:txbx>
                    <wne:txbxContent>
                      <w:p w14:paraId="249BF398" w14:textId="77777777" w:rsidR="00A56EFE" w:rsidRDefault="00A56EFE" w:rsidP="00A56EFE">
                        <w:pPr>
                          <w:spacing w:line="13.80pt" w:lineRule="auto"/>
                          <w:jc w:val="center"/>
                          <w:rPr>
                            <w:rFonts w:asciiTheme="minorHAnsi"/>
                            <w:color w:val="000000" w:themeColor="dark1"/>
                            <w:kern w:val="24"/>
                          </w:rPr>
                        </w:pPr>
                        <w:r>
                          <w:rPr>
                            <w:rFonts w:asciiTheme="minorHAnsi"/>
                            <w:color w:val="000000" w:themeColor="dark1"/>
                            <w:kern w:val="24"/>
                          </w:rPr>
                          <w:t>Commandes moteurs (PID)</w:t>
                        </w:r>
                      </w:p>
                    </wne:txbxContent>
                  </wp:txbx>
                  <wp:bodyPr>
                    <a:spAutoFit/>
                  </wp:bodyPr>
                </wp:wsp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98528" behindDoc="0" locked="0" layoutInCell="1" allowOverlap="1" wp14:anchorId="761DFE0B" wp14:editId="77A7D917">
            <wp:simplePos x="0" y="0"/>
            <wp:positionH relativeFrom="column">
              <wp:posOffset>3578225</wp:posOffset>
            </wp:positionH>
            <wp:positionV relativeFrom="paragraph">
              <wp:posOffset>3912870</wp:posOffset>
            </wp:positionV>
            <wp:extent cx="0" cy="214312"/>
            <wp:effectExtent l="76200" t="0" r="57150" b="52705"/>
            <wp:wrapNone/>
            <wp:docPr id="82991" name="Forme libre 1"/>
            <wp:cNvGraphicFramePr>
              <a:graphicFrameLocks xmlns:a="http://purl.oclc.org/ooxml/drawingml/main"/>
            </wp:cNvGraphicFramePr>
            <a:graphic xmlns:a="http://purl.oclc.org/ooxml/drawingml/main">
              <a:graphicData uri="http://schemas.microsoft.com/office/word/2010/wordprocessingShape">
                <wp:wsp>
                  <wp:cNvSpPr>
                    <a:spLocks/>
                  </wp:cNvSpPr>
                  <wp:spPr bwMode="auto">
                    <a:xfrm>
                      <a:off x="0" y="0"/>
                      <a:ext cx="0" cy="214312"/>
                    </a:xfrm>
                    <a:custGeom>
                      <a:avLst/>
                      <a:gdLst>
                        <a:gd name="T0" fmla="*/ 0 h 213360"/>
                        <a:gd name="T1" fmla="*/ 213360 h 213360"/>
                        <a:gd name="T2" fmla="*/ 0 60000 65536"/>
                        <a:gd name="T3" fmla="*/ 0 60000 65536"/>
                      </a:gdLst>
                      <a:ahLst/>
                      <a:cxnLst>
                        <a:cxn ang="T2">
                          <a:pos x="0" y="T0"/>
                        </a:cxn>
                        <a:cxn ang="T3">
                          <a:pos x="0" y="T1"/>
                        </a:cxn>
                      </a:cxnLst>
                      <a:rect l="0" t="0" r="r" b="b"/>
                      <a:pathLst>
                        <a:path h="213360">
                          <a:moveTo>
                            <a:pt x="0" y="0"/>
                          </a:moveTo>
                          <a:lnTo>
                            <a:pt x="0" y="213360"/>
                          </a:lnTo>
                        </a:path>
                      </a:pathLst>
                    </a:custGeom>
                    <a:noFill/>
                    <a:ln w="19050">
                      <a:solidFill>
                        <a:srgbClr val="000000"/>
                      </a:solidFill>
                      <a:miter lim="800%"/>
                      <a:headEnd/>
                      <a:tailEnd type="triangle" w="med" len="med"/>
                    </a:ln>
                  </wp:spPr>
                  <wp:bodyPr anchor="ctr"/>
                </wp:wsp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99552" behindDoc="0" locked="0" layoutInCell="1" allowOverlap="1" wp14:anchorId="7D40332D" wp14:editId="22F82DE0">
            <wp:simplePos x="0" y="0"/>
            <wp:positionH relativeFrom="column">
              <wp:posOffset>741045</wp:posOffset>
            </wp:positionH>
            <wp:positionV relativeFrom="paragraph">
              <wp:posOffset>3403600</wp:posOffset>
            </wp:positionV>
            <wp:extent cx="2857500" cy="1477963"/>
            <wp:effectExtent l="76200" t="38100" r="19050" b="27305"/>
            <wp:wrapNone/>
            <wp:docPr id="82992" name="Forme libre 2"/>
            <wp:cNvGraphicFramePr>
              <a:graphicFrameLocks xmlns:a="http://purl.oclc.org/ooxml/drawingml/main"/>
            </wp:cNvGraphicFramePr>
            <a:graphic xmlns:a="http://purl.oclc.org/ooxml/drawingml/main">
              <a:graphicData uri="http://schemas.microsoft.com/office/word/2010/wordprocessingShape">
                <wp:wsp>
                  <wp:cNvSpPr>
                    <a:spLocks/>
                  </wp:cNvSpPr>
                  <wp:spPr bwMode="auto">
                    <a:xfrm>
                      <a:off x="0" y="0"/>
                      <a:ext cx="2857500" cy="1477963"/>
                    </a:xfrm>
                    <a:custGeom>
                      <a:avLst/>
                      <a:gdLst>
                        <a:gd name="T0" fmla="*/ 2857500 w 3002280"/>
                        <a:gd name="T1" fmla="*/ 1226820 h 1478280"/>
                        <a:gd name="T2" fmla="*/ 2857500 w 3002280"/>
                        <a:gd name="T3" fmla="*/ 1478280 h 1478280"/>
                        <a:gd name="T4" fmla="*/ 0 w 3002280"/>
                        <a:gd name="T5" fmla="*/ 1478280 h 1478280"/>
                        <a:gd name="T6" fmla="*/ 0 w 3002280"/>
                        <a:gd name="T7" fmla="*/ 0 h 1478280"/>
                        <a:gd name="T8" fmla="*/ 0 60000 65536"/>
                        <a:gd name="T9" fmla="*/ 0 60000 65536"/>
                        <a:gd name="T10" fmla="*/ 0 60000 65536"/>
                        <a:gd name="T11" fmla="*/ 0 60000 65536"/>
                      </a:gdLst>
                      <a:ahLst/>
                      <a:cxnLst>
                        <a:cxn ang="T8">
                          <a:pos x="T0" y="T1"/>
                        </a:cxn>
                        <a:cxn ang="T9">
                          <a:pos x="T2" y="T3"/>
                        </a:cxn>
                        <a:cxn ang="T10">
                          <a:pos x="T4" y="T5"/>
                        </a:cxn>
                        <a:cxn ang="T11">
                          <a:pos x="T6" y="T7"/>
                        </a:cxn>
                      </a:cxnLst>
                      <a:rect l="0" t="0" r="r" b="b"/>
                      <a:pathLst>
                        <a:path w="3002280" h="1478280">
                          <a:moveTo>
                            <a:pt x="3002280" y="1226820"/>
                          </a:moveTo>
                          <a:lnTo>
                            <a:pt x="3002280" y="1478280"/>
                          </a:lnTo>
                          <a:lnTo>
                            <a:pt x="0" y="1478280"/>
                          </a:lnTo>
                          <a:lnTo>
                            <a:pt x="0" y="0"/>
                          </a:lnTo>
                        </a:path>
                      </a:pathLst>
                    </a:custGeom>
                    <a:noFill/>
                    <a:ln w="19050">
                      <a:solidFill>
                        <a:srgbClr val="000000"/>
                      </a:solidFill>
                      <a:miter lim="800%"/>
                      <a:headEnd/>
                      <a:tailEnd type="triangle" w="med" len="med"/>
                    </a:ln>
                  </wp:spPr>
                  <wp:bodyPr anchor="ctr"/>
                </wp:wsp>
              </a:graphicData>
            </a:graphic>
          </wp:anchor>
        </w:drawing>
      </w:r>
    </w:p>
    <w:p w14:paraId="6F0A1D49" w14:textId="77777777" w:rsidR="004D2589" w:rsidRDefault="004D2589">
      <w:pPr>
        <w:suppressAutoHyphens w:val="0"/>
        <w:spacing w:after="8pt" w:line="12.45pt" w:lineRule="auto"/>
        <w:rPr>
          <w:rFonts w:ascii="Calibri Light" w:eastAsia="Times New Roman" w:hAnsi="Calibri Light"/>
          <w:color w:val="2F5496"/>
          <w:sz w:val="26"/>
          <w:szCs w:val="26"/>
        </w:rPr>
      </w:pPr>
      <w:r>
        <w:br w:type="page"/>
      </w:r>
    </w:p>
    <w:p w14:paraId="58E7FDB4" w14:textId="3540E204" w:rsidR="004D2589" w:rsidRDefault="004D2589" w:rsidP="004D2589">
      <w:r>
        <w:rPr>
          <w:noProof/>
        </w:rPr>
        <w:lastRenderedPageBreak/>
        <w:drawing>
          <wp:inline distT="0" distB="0" distL="0" distR="0" wp14:anchorId="3BB6739C" wp14:editId="7C1DC653">
            <wp:extent cx="5760720" cy="1969770"/>
            <wp:effectExtent l="0" t="0" r="0" b="0"/>
            <wp:docPr id="82995" name="Image 82995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6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2B7851" w14:textId="05B0469D" w:rsidR="004D2589" w:rsidRDefault="004D2589" w:rsidP="004D2589"/>
    <w:p w14:paraId="5691A9A2" w14:textId="094E8F01" w:rsidR="004D2589" w:rsidRDefault="004D2589" w:rsidP="004D2589">
      <w:r>
        <w:rPr>
          <w:noProof/>
        </w:rPr>
        <w:drawing>
          <wp:inline distT="0" distB="0" distL="0" distR="0" wp14:anchorId="25D0BDC8" wp14:editId="200DDA46">
            <wp:extent cx="5760720" cy="3378835"/>
            <wp:effectExtent l="0" t="0" r="0" b="0"/>
            <wp:docPr id="82997" name="Image 82997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78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27B5F1" w14:textId="77777777" w:rsidR="004D2589" w:rsidRDefault="004D2589" w:rsidP="004D2589"/>
    <w:p w14:paraId="647224C3" w14:textId="329E82FE" w:rsidR="004D2589" w:rsidRDefault="004D2589" w:rsidP="004D2589"/>
    <w:p w14:paraId="06140F5C" w14:textId="77777777" w:rsidR="004D2589" w:rsidRDefault="004D2589" w:rsidP="004D2589"/>
    <w:p w14:paraId="2B50820A" w14:textId="2AC0BCEE" w:rsidR="00E13744" w:rsidRDefault="004D2589" w:rsidP="007D1C90">
      <w:bookmarkStart w:id="24" w:name="_Toc75516620"/>
      <w:r>
        <w:t>Activités pédagogiques</w:t>
      </w:r>
      <w:r>
        <w:rPr>
          <w:noProof/>
        </w:rPr>
        <w:drawing>
          <wp:inline distT="0" distB="0" distL="0" distR="0" wp14:anchorId="1A69D839" wp14:editId="36BC8615">
            <wp:extent cx="5760720" cy="2612390"/>
            <wp:effectExtent l="0" t="0" r="0" b="0"/>
            <wp:docPr id="82996" name="Image 82996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t="2.558%" b="-0.001%"/>
                    <a:stretch/>
                  </pic:blipFill>
                  <pic:spPr bwMode="auto">
                    <a:xfrm>
                      <a:off x="0" y="0"/>
                      <a:ext cx="5760720" cy="2612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24"/>
    </w:p>
    <w:p w14:paraId="3F1CD000" w14:textId="4F646C29" w:rsidR="004D2589" w:rsidRDefault="004D2589" w:rsidP="004D2589"/>
    <w:p w14:paraId="64EF8F83" w14:textId="77777777" w:rsidR="004D2589" w:rsidRPr="004D2589" w:rsidRDefault="004D2589" w:rsidP="004D2589">
      <w:pPr>
        <w:suppressAutoHyphens w:val="0"/>
        <w:autoSpaceDE w:val="0"/>
        <w:adjustRightInd w:val="0"/>
        <w:spacing w:line="12pt" w:lineRule="auto"/>
        <w:textAlignment w:val="auto"/>
        <w:rPr>
          <w:rFonts w:ascii="Arial" w:hAnsi="Arial" w:cs="Arial"/>
          <w:color w:val="000000"/>
          <w:sz w:val="24"/>
          <w:szCs w:val="24"/>
        </w:rPr>
      </w:pPr>
    </w:p>
    <w:tbl>
      <w:tblPr>
        <w:tblW w:w="494.45pt" w:type="dxa"/>
        <w:tblInd w:w="-5.40pt" w:type="dxa"/>
        <w:tblBorders>
          <w:top w:val="nil"/>
          <w:start w:val="nil"/>
          <w:bottom w:val="nil"/>
          <w:end w:val="nil"/>
        </w:tblBorders>
        <w:tblLayout w:type="fixed"/>
        <w:tblLook w:firstRow="0" w:lastRow="0" w:firstColumn="0" w:lastColumn="0" w:noHBand="0" w:noVBand="0"/>
      </w:tblPr>
      <w:tblGrid>
        <w:gridCol w:w="1668"/>
        <w:gridCol w:w="3482"/>
        <w:gridCol w:w="3463"/>
        <w:gridCol w:w="1276"/>
      </w:tblGrid>
      <w:tr w:rsidR="004D2589" w:rsidRPr="004D2589" w14:paraId="452F1F70" w14:textId="77777777" w:rsidTr="004D2589">
        <w:tblPrEx>
          <w:tblCellMar>
            <w:top w:w="0pt" w:type="dxa"/>
            <w:bottom w:w="0pt" w:type="dxa"/>
          </w:tblCellMar>
        </w:tblPrEx>
        <w:trPr>
          <w:trHeight w:val="84"/>
        </w:trPr>
        <w:tc>
          <w:tcPr>
            <w:tcW w:w="83.40pt" w:type="dxa"/>
          </w:tcPr>
          <w:p w14:paraId="55618834" w14:textId="77777777" w:rsidR="004D2589" w:rsidRPr="004D2589" w:rsidRDefault="004D2589" w:rsidP="004D2589">
            <w:pPr>
              <w:suppressAutoHyphens w:val="0"/>
              <w:autoSpaceDE w:val="0"/>
              <w:adjustRightInd w:val="0"/>
              <w:spacing w:before="6pt" w:after="6pt" w:line="12pt" w:lineRule="auto"/>
              <w:textAlignment w:val="auto"/>
              <w:rPr>
                <w:rFonts w:ascii="Arial" w:hAnsi="Arial" w:cs="Arial"/>
              </w:rPr>
            </w:pPr>
            <w:r w:rsidRPr="004D2589">
              <w:rPr>
                <w:rFonts w:ascii="Arial" w:hAnsi="Arial" w:cs="Arial"/>
                <w:b/>
                <w:bCs/>
              </w:rPr>
              <w:t xml:space="preserve">Thèmes </w:t>
            </w:r>
          </w:p>
        </w:tc>
        <w:tc>
          <w:tcPr>
            <w:tcW w:w="174.10pt" w:type="dxa"/>
          </w:tcPr>
          <w:p w14:paraId="19B31726" w14:textId="77777777" w:rsidR="004D2589" w:rsidRPr="004D2589" w:rsidRDefault="004D2589" w:rsidP="004D2589">
            <w:pPr>
              <w:suppressAutoHyphens w:val="0"/>
              <w:autoSpaceDE w:val="0"/>
              <w:adjustRightInd w:val="0"/>
              <w:spacing w:before="6pt" w:after="6pt" w:line="12pt" w:lineRule="auto"/>
              <w:textAlignment w:val="auto"/>
              <w:rPr>
                <w:rFonts w:ascii="Arial" w:hAnsi="Arial" w:cs="Arial"/>
              </w:rPr>
            </w:pPr>
            <w:r w:rsidRPr="004D2589">
              <w:rPr>
                <w:rFonts w:ascii="Arial" w:hAnsi="Arial" w:cs="Arial"/>
                <w:b/>
                <w:bCs/>
              </w:rPr>
              <w:t xml:space="preserve">Activités pédagogiques fournies </w:t>
            </w:r>
          </w:p>
        </w:tc>
        <w:tc>
          <w:tcPr>
            <w:tcW w:w="173.15pt" w:type="dxa"/>
          </w:tcPr>
          <w:p w14:paraId="068BC1A2" w14:textId="77777777" w:rsidR="004D2589" w:rsidRPr="004D2589" w:rsidRDefault="004D2589" w:rsidP="004D2589">
            <w:pPr>
              <w:suppressAutoHyphens w:val="0"/>
              <w:autoSpaceDE w:val="0"/>
              <w:adjustRightInd w:val="0"/>
              <w:spacing w:before="6pt" w:after="6pt" w:line="12pt" w:lineRule="auto"/>
              <w:textAlignment w:val="auto"/>
              <w:rPr>
                <w:rFonts w:ascii="Arial" w:hAnsi="Arial" w:cs="Arial"/>
              </w:rPr>
            </w:pPr>
            <w:r w:rsidRPr="004D2589">
              <w:rPr>
                <w:rFonts w:ascii="Arial" w:hAnsi="Arial" w:cs="Arial"/>
                <w:b/>
                <w:bCs/>
              </w:rPr>
              <w:t xml:space="preserve">Spécificités de cette nacelle </w:t>
            </w:r>
          </w:p>
        </w:tc>
        <w:tc>
          <w:tcPr>
            <w:tcW w:w="63.80pt" w:type="dxa"/>
          </w:tcPr>
          <w:p w14:paraId="3A901980" w14:textId="77777777" w:rsidR="004D2589" w:rsidRPr="004D2589" w:rsidRDefault="004D2589" w:rsidP="004D2589">
            <w:pPr>
              <w:suppressAutoHyphens w:val="0"/>
              <w:autoSpaceDE w:val="0"/>
              <w:adjustRightInd w:val="0"/>
              <w:spacing w:before="6pt" w:after="6pt" w:line="12pt" w:lineRule="auto"/>
              <w:textAlignment w:val="auto"/>
              <w:rPr>
                <w:rFonts w:ascii="Arial" w:hAnsi="Arial" w:cs="Arial"/>
              </w:rPr>
            </w:pPr>
            <w:r w:rsidRPr="004D2589">
              <w:rPr>
                <w:rFonts w:ascii="Arial" w:hAnsi="Arial" w:cs="Arial"/>
                <w:b/>
                <w:bCs/>
              </w:rPr>
              <w:t xml:space="preserve">Niveau </w:t>
            </w:r>
          </w:p>
        </w:tc>
      </w:tr>
      <w:tr w:rsidR="004D2589" w:rsidRPr="004D2589" w14:paraId="76D753ED" w14:textId="77777777" w:rsidTr="004D2589">
        <w:tblPrEx>
          <w:tblCellMar>
            <w:top w:w="0pt" w:type="dxa"/>
            <w:bottom w:w="0pt" w:type="dxa"/>
          </w:tblCellMar>
        </w:tblPrEx>
        <w:trPr>
          <w:trHeight w:val="171"/>
        </w:trPr>
        <w:tc>
          <w:tcPr>
            <w:tcW w:w="83.40pt" w:type="dxa"/>
          </w:tcPr>
          <w:p w14:paraId="3BD5E0A8" w14:textId="77777777" w:rsidR="004D2589" w:rsidRPr="004D2589" w:rsidRDefault="004D2589" w:rsidP="004D2589">
            <w:pPr>
              <w:suppressAutoHyphens w:val="0"/>
              <w:autoSpaceDE w:val="0"/>
              <w:adjustRightInd w:val="0"/>
              <w:spacing w:line="12pt" w:lineRule="auto"/>
              <w:textAlignment w:val="auto"/>
              <w:rPr>
                <w:rFonts w:ascii="Arial" w:hAnsi="Arial" w:cs="Arial"/>
              </w:rPr>
            </w:pPr>
            <w:r w:rsidRPr="004D2589">
              <w:rPr>
                <w:rFonts w:ascii="Arial" w:hAnsi="Arial" w:cs="Arial"/>
              </w:rPr>
              <w:t xml:space="preserve">Analyse système </w:t>
            </w:r>
          </w:p>
        </w:tc>
        <w:tc>
          <w:tcPr>
            <w:tcW w:w="174.10pt" w:type="dxa"/>
          </w:tcPr>
          <w:p w14:paraId="17186620" w14:textId="77777777" w:rsidR="004D2589" w:rsidRPr="004D2589" w:rsidRDefault="004D2589" w:rsidP="004D2589">
            <w:pPr>
              <w:suppressAutoHyphens w:val="0"/>
              <w:autoSpaceDE w:val="0"/>
              <w:adjustRightInd w:val="0"/>
              <w:spacing w:line="12pt" w:lineRule="auto"/>
              <w:textAlignment w:val="auto"/>
              <w:rPr>
                <w:rFonts w:ascii="Arial" w:hAnsi="Arial" w:cs="Arial"/>
              </w:rPr>
            </w:pPr>
            <w:r w:rsidRPr="004D2589">
              <w:rPr>
                <w:rFonts w:ascii="Arial" w:hAnsi="Arial" w:cs="Arial"/>
              </w:rPr>
              <w:t xml:space="preserve">Vérifier les performances annoncées par le constructeur de la nacelle </w:t>
            </w:r>
          </w:p>
        </w:tc>
        <w:tc>
          <w:tcPr>
            <w:tcW w:w="173.15pt" w:type="dxa"/>
          </w:tcPr>
          <w:p w14:paraId="1E128BFB" w14:textId="77777777" w:rsidR="004D2589" w:rsidRPr="004D2589" w:rsidRDefault="004D2589" w:rsidP="004D2589">
            <w:pPr>
              <w:suppressAutoHyphens w:val="0"/>
              <w:autoSpaceDE w:val="0"/>
              <w:adjustRightInd w:val="0"/>
              <w:spacing w:line="12pt" w:lineRule="auto"/>
              <w:textAlignment w:val="auto"/>
              <w:rPr>
                <w:rFonts w:ascii="Arial" w:hAnsi="Arial" w:cs="Arial"/>
              </w:rPr>
            </w:pPr>
            <w:r w:rsidRPr="004D2589">
              <w:rPr>
                <w:rFonts w:ascii="Arial" w:hAnsi="Arial" w:cs="Arial"/>
              </w:rPr>
              <w:t xml:space="preserve">Nacelle équipée d’une </w:t>
            </w:r>
            <w:r w:rsidRPr="004D2589">
              <w:rPr>
                <w:rFonts w:ascii="Arial" w:hAnsi="Arial" w:cs="Arial"/>
                <w:b/>
                <w:bCs/>
              </w:rPr>
              <w:t xml:space="preserve">centrale inertielle </w:t>
            </w:r>
          </w:p>
        </w:tc>
        <w:tc>
          <w:tcPr>
            <w:tcW w:w="63.80pt" w:type="dxa"/>
          </w:tcPr>
          <w:p w14:paraId="4890D20F" w14:textId="261815E2" w:rsidR="004D2589" w:rsidRPr="004D2589" w:rsidRDefault="004D2589" w:rsidP="004D2589">
            <w:pPr>
              <w:suppressAutoHyphens w:val="0"/>
              <w:autoSpaceDE w:val="0"/>
              <w:adjustRightInd w:val="0"/>
              <w:spacing w:line="12pt" w:lineRule="auto"/>
              <w:jc w:val="center"/>
              <w:textAlignment w:val="auto"/>
              <w:rPr>
                <w:rFonts w:ascii="Arial" w:hAnsi="Arial" w:cs="Arial"/>
              </w:rPr>
            </w:pPr>
            <w:r w:rsidRPr="004D2589">
              <w:rPr>
                <w:rFonts w:ascii="Arial" w:hAnsi="Arial" w:cs="Arial"/>
              </w:rPr>
              <w:t>S SI</w:t>
            </w:r>
          </w:p>
        </w:tc>
      </w:tr>
      <w:tr w:rsidR="004D2589" w:rsidRPr="004D2589" w14:paraId="5F61F4E5" w14:textId="77777777" w:rsidTr="004D2589">
        <w:tblPrEx>
          <w:tblCellMar>
            <w:top w:w="0pt" w:type="dxa"/>
            <w:bottom w:w="0pt" w:type="dxa"/>
          </w:tblCellMar>
        </w:tblPrEx>
        <w:trPr>
          <w:trHeight w:val="171"/>
        </w:trPr>
        <w:tc>
          <w:tcPr>
            <w:tcW w:w="83.40pt" w:type="dxa"/>
          </w:tcPr>
          <w:p w14:paraId="3DBB9A11" w14:textId="77777777" w:rsidR="004D2589" w:rsidRPr="004D2589" w:rsidRDefault="004D2589" w:rsidP="004D2589">
            <w:pPr>
              <w:suppressAutoHyphens w:val="0"/>
              <w:autoSpaceDE w:val="0"/>
              <w:adjustRightInd w:val="0"/>
              <w:spacing w:line="12pt" w:lineRule="auto"/>
              <w:textAlignment w:val="auto"/>
              <w:rPr>
                <w:rFonts w:ascii="Arial" w:hAnsi="Arial" w:cs="Arial"/>
              </w:rPr>
            </w:pPr>
            <w:r w:rsidRPr="004D2589">
              <w:rPr>
                <w:rFonts w:ascii="Arial" w:hAnsi="Arial" w:cs="Arial"/>
              </w:rPr>
              <w:t xml:space="preserve">Asservissement </w:t>
            </w:r>
          </w:p>
        </w:tc>
        <w:tc>
          <w:tcPr>
            <w:tcW w:w="174.10pt" w:type="dxa"/>
          </w:tcPr>
          <w:p w14:paraId="61125876" w14:textId="77777777" w:rsidR="004D2589" w:rsidRPr="004D2589" w:rsidRDefault="004D2589" w:rsidP="004D2589">
            <w:pPr>
              <w:suppressAutoHyphens w:val="0"/>
              <w:autoSpaceDE w:val="0"/>
              <w:adjustRightInd w:val="0"/>
              <w:spacing w:line="12pt" w:lineRule="auto"/>
              <w:textAlignment w:val="auto"/>
              <w:rPr>
                <w:rFonts w:ascii="Arial" w:hAnsi="Arial" w:cs="Arial"/>
              </w:rPr>
            </w:pPr>
            <w:r w:rsidRPr="004D2589">
              <w:rPr>
                <w:rFonts w:ascii="Arial" w:hAnsi="Arial" w:cs="Arial"/>
              </w:rPr>
              <w:t xml:space="preserve">Vérifier les performances de l’axe de tangage asservi en position </w:t>
            </w:r>
          </w:p>
        </w:tc>
        <w:tc>
          <w:tcPr>
            <w:tcW w:w="173.15pt" w:type="dxa"/>
          </w:tcPr>
          <w:p w14:paraId="17D8A25A" w14:textId="77777777" w:rsidR="004D2589" w:rsidRPr="004D2589" w:rsidRDefault="004D2589" w:rsidP="004D2589">
            <w:pPr>
              <w:suppressAutoHyphens w:val="0"/>
              <w:autoSpaceDE w:val="0"/>
              <w:adjustRightInd w:val="0"/>
              <w:spacing w:line="12pt" w:lineRule="auto"/>
              <w:textAlignment w:val="auto"/>
              <w:rPr>
                <w:rFonts w:ascii="Arial" w:hAnsi="Arial" w:cs="Arial"/>
              </w:rPr>
            </w:pPr>
            <w:r w:rsidRPr="004D2589">
              <w:rPr>
                <w:rFonts w:ascii="Arial" w:hAnsi="Arial" w:cs="Arial"/>
              </w:rPr>
              <w:t xml:space="preserve">Influence des gains proportionnel et intégral </w:t>
            </w:r>
            <w:r w:rsidRPr="004D2589">
              <w:rPr>
                <w:rFonts w:ascii="Arial" w:hAnsi="Arial" w:cs="Arial"/>
                <w:b/>
                <w:bCs/>
              </w:rPr>
              <w:t xml:space="preserve">du correcteur PID </w:t>
            </w:r>
            <w:r w:rsidRPr="004D2589">
              <w:rPr>
                <w:rFonts w:ascii="Arial" w:hAnsi="Arial" w:cs="Arial"/>
              </w:rPr>
              <w:t xml:space="preserve">sur la rapidité, la précision et la stabilité de l’axe </w:t>
            </w:r>
          </w:p>
        </w:tc>
        <w:tc>
          <w:tcPr>
            <w:tcW w:w="63.80pt" w:type="dxa"/>
          </w:tcPr>
          <w:p w14:paraId="6CD9175B" w14:textId="050C3E1F" w:rsidR="004D2589" w:rsidRPr="004D2589" w:rsidRDefault="004D2589" w:rsidP="004D2589">
            <w:pPr>
              <w:suppressAutoHyphens w:val="0"/>
              <w:autoSpaceDE w:val="0"/>
              <w:adjustRightInd w:val="0"/>
              <w:spacing w:line="12pt" w:lineRule="auto"/>
              <w:jc w:val="center"/>
              <w:textAlignment w:val="auto"/>
              <w:rPr>
                <w:rFonts w:ascii="Arial" w:hAnsi="Arial" w:cs="Arial"/>
              </w:rPr>
            </w:pPr>
            <w:r w:rsidRPr="004D2589">
              <w:rPr>
                <w:rFonts w:ascii="Arial" w:hAnsi="Arial" w:cs="Arial"/>
              </w:rPr>
              <w:t>S SI</w:t>
            </w:r>
          </w:p>
        </w:tc>
      </w:tr>
    </w:tbl>
    <w:p w14:paraId="5A964AC4" w14:textId="77777777" w:rsidR="004D2589" w:rsidRPr="004D2589" w:rsidRDefault="004D2589" w:rsidP="004D2589"/>
    <w:p w14:paraId="1CF31157" w14:textId="781F5181" w:rsidR="004D2589" w:rsidRDefault="004D2589" w:rsidP="004D2589">
      <w:pPr>
        <w:pStyle w:val="Titre2"/>
      </w:pPr>
      <w:r>
        <w:br w:type="page"/>
      </w:r>
      <w:bookmarkStart w:id="25" w:name="_Toc75516621"/>
      <w:r>
        <w:lastRenderedPageBreak/>
        <w:t xml:space="preserve">Le moteur </w:t>
      </w:r>
      <w:proofErr w:type="spellStart"/>
      <w:r>
        <w:t>brushless</w:t>
      </w:r>
      <w:bookmarkEnd w:id="25"/>
      <w:proofErr w:type="spellEnd"/>
    </w:p>
    <w:p w14:paraId="6486AC7C" w14:textId="52080266" w:rsidR="008A4DAF" w:rsidRPr="008A4DAF" w:rsidRDefault="008A4DAF" w:rsidP="008A4DAF">
      <w:hyperlink r:id="rId51" w:history="1">
        <w:r w:rsidRPr="00227F16">
          <w:rPr>
            <w:rStyle w:val="Lienhypertexte"/>
          </w:rPr>
          <w:t>https://nanopdf.com/download/03ch03-01brushlessv01_pdf</w:t>
        </w:r>
      </w:hyperlink>
      <w:r>
        <w:t xml:space="preserve"> </w:t>
      </w:r>
    </w:p>
    <w:p w14:paraId="25B56D0B" w14:textId="1850EC68" w:rsidR="008A4DAF" w:rsidRDefault="008A4DAF">
      <w:pPr>
        <w:suppressAutoHyphens w:val="0"/>
        <w:spacing w:after="8pt" w:line="12.45pt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804672" behindDoc="0" locked="0" layoutInCell="1" allowOverlap="1" wp14:anchorId="0AAF74FE" wp14:editId="6FD349DA">
            <wp:simplePos x="0" y="0"/>
            <wp:positionH relativeFrom="column">
              <wp:posOffset>3405505</wp:posOffset>
            </wp:positionH>
            <wp:positionV relativeFrom="paragraph">
              <wp:posOffset>5235575</wp:posOffset>
            </wp:positionV>
            <wp:extent cx="3142615" cy="1677035"/>
            <wp:effectExtent l="0" t="0" r="635" b="0"/>
            <wp:wrapSquare wrapText="bothSides"/>
            <wp:docPr id="83001" name="Image 83001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1" name="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2615" cy="1677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0%</wp14:pctWidth>
            </wp14:sizeRelH>
            <wp14:sizeRelV relativeFrom="page">
              <wp14:pctHeight>0%</wp14:pctHeight>
            </wp14:sizeRelV>
          </wp:anchor>
        </w:drawing>
      </w:r>
      <w:r>
        <w:rPr>
          <w:noProof/>
        </w:rPr>
        <w:drawing>
          <wp:anchor distT="45720" distB="45720" distL="114300" distR="114300" simplePos="0" relativeHeight="251802624" behindDoc="0" locked="0" layoutInCell="1" allowOverlap="1" wp14:anchorId="3A63259B" wp14:editId="5911E722">
            <wp:simplePos x="0" y="0"/>
            <wp:positionH relativeFrom="column">
              <wp:posOffset>3405505</wp:posOffset>
            </wp:positionH>
            <wp:positionV relativeFrom="paragraph">
              <wp:posOffset>3519805</wp:posOffset>
            </wp:positionV>
            <wp:extent cx="2705100" cy="830580"/>
            <wp:effectExtent l="0" t="0" r="0" b="7620"/>
            <wp:wrapNone/>
            <wp:docPr id="83002" name="Zone de texte 2"/>
            <wp:cNvGraphicFramePr>
              <a:graphicFrameLocks xmlns:a="http://purl.oclc.org/ooxml/drawingml/main"/>
            </wp:cNvGraphicFramePr>
            <a:graphic xmlns:a="http://purl.oclc.org/ooxml/drawingml/main">
              <a:graphicData uri="http://schemas.microsoft.com/office/word/2010/wordprocessingShape">
                <wp:wsp>
                  <wp:cNvSpPr txBox="1">
                    <a:spLocks noChangeArrowheads="1"/>
                  </wp:cNvSpPr>
                  <wp:spPr bwMode="auto">
                    <a:xfrm>
                      <a:off x="0" y="0"/>
                      <a:ext cx="2705100" cy="83058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%"/>
                      <a:headEnd/>
                      <a:tailEnd/>
                    </a:ln>
                  </wp:spPr>
                  <wp:txbx>
                    <wne:txbxContent>
                      <w:p w14:paraId="01F8F003" w14:textId="3F1EA3DE" w:rsidR="008A4DAF" w:rsidRPr="008A4DAF" w:rsidRDefault="008A4DAF" w:rsidP="008A4DAF">
                        <w:pPr>
                          <w:suppressAutoHyphens w:val="0"/>
                          <w:spacing w:line="12pt" w:lineRule="auto"/>
                          <w:rPr>
                            <w:rFonts w:ascii="Arial" w:eastAsia="Times New Roman" w:hAnsi="Arial" w:cs="Arial"/>
                            <w:sz w:val="32"/>
                            <w:szCs w:val="32"/>
                            <w:lang w:eastAsia="fr-FR"/>
                          </w:rPr>
                        </w:pPr>
                        <w:r w:rsidRPr="008A4DAF">
                          <w:rPr>
                            <w:rFonts w:ascii="Arial" w:eastAsia="Times New Roman" w:hAnsi="Arial" w:cs="Arial"/>
                            <w:sz w:val="32"/>
                            <w:szCs w:val="32"/>
                            <w:lang w:eastAsia="fr-FR"/>
                          </w:rPr>
                          <w:t>L’asservissement du moteur est assur</w:t>
                        </w:r>
                        <w:r w:rsidRPr="008A4DAF">
                          <w:rPr>
                            <w:rFonts w:ascii="Arial" w:eastAsia="Times New Roman" w:hAnsi="Arial" w:cs="Arial"/>
                            <w:sz w:val="32"/>
                            <w:szCs w:val="32"/>
                            <w:lang w:eastAsia="fr-FR"/>
                          </w:rPr>
                          <w:t>é</w:t>
                        </w:r>
                        <w:r w:rsidRPr="008A4DAF">
                          <w:rPr>
                            <w:rFonts w:ascii="Arial" w:eastAsia="Times New Roman" w:hAnsi="Arial" w:cs="Arial"/>
                            <w:sz w:val="32"/>
                            <w:szCs w:val="32"/>
                            <w:lang w:eastAsia="fr-FR"/>
                          </w:rPr>
                          <w:t xml:space="preserve"> par un contrôleur. </w:t>
                        </w:r>
                      </w:p>
                      <w:p w14:paraId="3A9D6119" w14:textId="3BD85456" w:rsidR="008A4DAF" w:rsidRDefault="008A4DAF"/>
                    </wne:txbxContent>
                  </wp:txbx>
                  <wp:bodyPr rot="0" vert="horz" wrap="square" lIns="91440" tIns="45720" rIns="91440" bIns="45720" anchor="t" anchorCtr="0">
                    <a:noAutofit/>
                  </wp:bodyPr>
                </wp:wsp>
              </a:graphicData>
            </a:graphic>
            <wp14:sizeRelH relativeFrom="margin">
              <wp14:pctWidth>0%</wp14:pctWidth>
            </wp14:sizeRelH>
            <wp14:sizeRelV relativeFrom="margin">
              <wp14:pctHeight>0%</wp14:pctHeight>
            </wp14:sizeRelV>
          </wp:anchor>
        </w:drawing>
      </w:r>
      <w:r w:rsidR="004D2589">
        <w:rPr>
          <w:noProof/>
        </w:rPr>
        <w:drawing>
          <wp:inline distT="0" distB="0" distL="0" distR="0" wp14:anchorId="56C532C8" wp14:editId="6D4E6772">
            <wp:extent cx="5760720" cy="3136900"/>
            <wp:effectExtent l="0" t="0" r="0" b="6350"/>
            <wp:docPr id="82998" name="Image 82998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3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B03D8D" wp14:editId="4455D9A3">
            <wp:extent cx="3136620" cy="1943100"/>
            <wp:effectExtent l="0" t="0" r="6985" b="0"/>
            <wp:docPr id="82999" name="Image 82999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3147857" cy="1950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1500D8" wp14:editId="1936EE8F">
            <wp:extent cx="2872740" cy="1741630"/>
            <wp:effectExtent l="0" t="0" r="3810" b="0"/>
            <wp:docPr id="83000" name="Image 83000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877053" cy="1744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A4DAF">
        <w:rPr>
          <w:noProof/>
        </w:rPr>
        <w:t xml:space="preserve"> </w:t>
      </w:r>
    </w:p>
    <w:p w14:paraId="4D3D335D" w14:textId="296DDBC7" w:rsidR="004D2589" w:rsidRDefault="004D2589">
      <w:pPr>
        <w:suppressAutoHyphens w:val="0"/>
        <w:spacing w:after="8pt" w:line="12.45pt" w:lineRule="auto"/>
        <w:rPr>
          <w:rFonts w:ascii="Calibri Light" w:eastAsia="Times New Roman" w:hAnsi="Calibri Light"/>
          <w:color w:val="2F5496"/>
          <w:sz w:val="32"/>
          <w:szCs w:val="32"/>
        </w:rPr>
      </w:pPr>
    </w:p>
    <w:p w14:paraId="1331AD0C" w14:textId="77777777" w:rsidR="008A4DAF" w:rsidRDefault="008A4DAF">
      <w:pPr>
        <w:suppressAutoHyphens w:val="0"/>
        <w:spacing w:after="8pt" w:line="12.45pt" w:lineRule="auto"/>
        <w:rPr>
          <w:rFonts w:ascii="Calibri Light" w:eastAsia="Times New Roman" w:hAnsi="Calibri Light"/>
          <w:color w:val="2F5496"/>
          <w:sz w:val="32"/>
          <w:szCs w:val="32"/>
        </w:rPr>
      </w:pPr>
      <w:r>
        <w:br w:type="page"/>
      </w:r>
    </w:p>
    <w:p w14:paraId="4A997C52" w14:textId="738A1417" w:rsidR="00E13744" w:rsidRDefault="005B19A1">
      <w:pPr>
        <w:pStyle w:val="Titre1"/>
      </w:pPr>
      <w:bookmarkStart w:id="26" w:name="_Toc75516622"/>
      <w:r>
        <w:lastRenderedPageBreak/>
        <w:t>V</w:t>
      </w:r>
      <w:r>
        <w:t xml:space="preserve">olet roulant solaire – société </w:t>
      </w:r>
      <w:proofErr w:type="spellStart"/>
      <w:r>
        <w:t>Didastel</w:t>
      </w:r>
      <w:bookmarkEnd w:id="26"/>
      <w:proofErr w:type="spellEnd"/>
    </w:p>
    <w:p w14:paraId="483171E5" w14:textId="6F1A345E" w:rsidR="00560E87" w:rsidRDefault="00560E87" w:rsidP="00560E87"/>
    <w:p w14:paraId="7ABD11F8" w14:textId="5F1F4B75" w:rsidR="00560E87" w:rsidRPr="00560E87" w:rsidRDefault="00560E87" w:rsidP="00560E87">
      <w:hyperlink r:id="rId56" w:history="1">
        <w:r w:rsidRPr="008B7F32">
          <w:rPr>
            <w:rStyle w:val="Lienhypertexte"/>
          </w:rPr>
          <w:t>http://www.didastel.fr/accueil/11-vrs-500-volet-roulant-solaire-autonome.html</w:t>
        </w:r>
      </w:hyperlink>
      <w:r>
        <w:t xml:space="preserve"> </w:t>
      </w:r>
    </w:p>
    <w:p w14:paraId="7D432296" w14:textId="5DA4A00F" w:rsidR="00E13744" w:rsidRDefault="00E13744"/>
    <w:p w14:paraId="1392DBAA" w14:textId="77777777" w:rsidR="00E13744" w:rsidRDefault="005B19A1">
      <w:pPr>
        <w:jc w:val="center"/>
      </w:pPr>
      <w:r>
        <w:rPr>
          <w:noProof/>
        </w:rPr>
        <w:drawing>
          <wp:inline distT="0" distB="0" distL="0" distR="0" wp14:anchorId="4C4E83EA" wp14:editId="7B278271">
            <wp:extent cx="5230880" cy="3321192"/>
            <wp:effectExtent l="0" t="0" r="7870" b="0"/>
            <wp:docPr id="39" name="Image 206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30880" cy="332119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0401D650" w14:textId="77777777" w:rsidR="00E13744" w:rsidRDefault="005B19A1">
      <w:r>
        <w:rPr>
          <w:noProof/>
        </w:rPr>
        <w:drawing>
          <wp:inline distT="0" distB="0" distL="0" distR="0" wp14:anchorId="35C43278" wp14:editId="42D10487">
            <wp:extent cx="4648196" cy="4648196"/>
            <wp:effectExtent l="0" t="0" r="4" b="4"/>
            <wp:docPr id="40" name="Image 24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"/>
                    <pic:cNvPicPr/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48196" cy="464819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55876E76" w14:textId="77777777" w:rsidR="00E13744" w:rsidRDefault="00E13744"/>
    <w:p w14:paraId="47A595EF" w14:textId="77777777" w:rsidR="00E13744" w:rsidRDefault="005B19A1">
      <w:r>
        <w:rPr>
          <w:noProof/>
        </w:rPr>
        <w:lastRenderedPageBreak/>
        <w:drawing>
          <wp:inline distT="0" distB="0" distL="0" distR="0" wp14:anchorId="67A78E33" wp14:editId="22072E98">
            <wp:extent cx="5760720" cy="3347088"/>
            <wp:effectExtent l="0" t="0" r="0" b="5712"/>
            <wp:docPr id="41" name="Image 202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4708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3675CF56" w14:textId="77777777" w:rsidR="00E13744" w:rsidRDefault="005B19A1">
      <w:r>
        <w:rPr>
          <w:noProof/>
        </w:rPr>
        <w:drawing>
          <wp:inline distT="0" distB="0" distL="0" distR="0" wp14:anchorId="08933E8F" wp14:editId="13D3B66A">
            <wp:extent cx="5760720" cy="2038983"/>
            <wp:effectExtent l="0" t="0" r="0" b="0"/>
            <wp:docPr id="42" name="Image 5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3898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609FE417" w14:textId="77777777" w:rsidR="00E13744" w:rsidRDefault="005B19A1">
      <w:r>
        <w:rPr>
          <w:noProof/>
        </w:rPr>
        <w:drawing>
          <wp:inline distT="0" distB="0" distL="0" distR="0" wp14:anchorId="3C09B868" wp14:editId="5BF43496">
            <wp:extent cx="5760720" cy="2986402"/>
            <wp:effectExtent l="0" t="0" r="0" b="4448"/>
            <wp:docPr id="43" name="Image 204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8640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70FE3BFD" w14:textId="77777777" w:rsidR="00E13744" w:rsidRDefault="005B19A1">
      <w:r>
        <w:rPr>
          <w:noProof/>
        </w:rPr>
        <w:lastRenderedPageBreak/>
        <w:drawing>
          <wp:inline distT="0" distB="0" distL="0" distR="0" wp14:anchorId="42925148" wp14:editId="02451B7D">
            <wp:extent cx="5760720" cy="3170553"/>
            <wp:effectExtent l="0" t="0" r="0" b="0"/>
            <wp:docPr id="44" name="Image 205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7055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64505FDB" w14:textId="77777777" w:rsidR="00E13744" w:rsidRDefault="00E13744"/>
    <w:p w14:paraId="7A7A33A4" w14:textId="77777777" w:rsidR="00E13744" w:rsidRDefault="005B19A1">
      <w:r>
        <w:rPr>
          <w:noProof/>
        </w:rPr>
        <w:drawing>
          <wp:inline distT="0" distB="0" distL="0" distR="0" wp14:anchorId="303C4634" wp14:editId="135E10C9">
            <wp:extent cx="5760720" cy="3143250"/>
            <wp:effectExtent l="0" t="0" r="0" b="0"/>
            <wp:docPr id="45" name="Image 4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4325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3D1C07AD" w14:textId="77777777" w:rsidR="00E13744" w:rsidRDefault="005B19A1">
      <w:r>
        <w:rPr>
          <w:noProof/>
        </w:rPr>
        <w:lastRenderedPageBreak/>
        <w:drawing>
          <wp:inline distT="0" distB="0" distL="0" distR="0" wp14:anchorId="1AB6BBF9" wp14:editId="6F5607D6">
            <wp:extent cx="5760720" cy="3384551"/>
            <wp:effectExtent l="0" t="0" r="0" b="6349"/>
            <wp:docPr id="46" name="Image 5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8455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775F3D4E" w14:textId="77777777" w:rsidR="00E13744" w:rsidRDefault="005B19A1">
      <w:r>
        <w:rPr>
          <w:noProof/>
        </w:rPr>
        <w:drawing>
          <wp:inline distT="0" distB="0" distL="0" distR="0" wp14:anchorId="5277886A" wp14:editId="4EB92518">
            <wp:extent cx="5760720" cy="3778886"/>
            <wp:effectExtent l="0" t="0" r="0" b="0"/>
            <wp:docPr id="47" name="Image 4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7888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1BBFC1CA" w14:textId="77777777" w:rsidR="00E13744" w:rsidRDefault="005B19A1">
      <w:r>
        <w:rPr>
          <w:noProof/>
        </w:rPr>
        <w:lastRenderedPageBreak/>
        <w:drawing>
          <wp:inline distT="0" distB="0" distL="0" distR="0" wp14:anchorId="2FD0FAB6" wp14:editId="7F2EEEA8">
            <wp:extent cx="5760720" cy="3162296"/>
            <wp:effectExtent l="0" t="0" r="0" b="4"/>
            <wp:docPr id="48" name="Image 7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6229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67A1DF4" w14:textId="77777777" w:rsidR="00E13744" w:rsidRDefault="005B19A1">
      <w:r>
        <w:rPr>
          <w:noProof/>
        </w:rPr>
        <w:drawing>
          <wp:inline distT="0" distB="0" distL="0" distR="0" wp14:anchorId="46869B5E" wp14:editId="35033433">
            <wp:extent cx="5760720" cy="3181983"/>
            <wp:effectExtent l="0" t="0" r="0" b="0"/>
            <wp:docPr id="49" name="Image 6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8198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35DBDCA1" w14:textId="77777777" w:rsidR="00E13744" w:rsidRDefault="00E13744">
      <w:pPr>
        <w:pageBreakBefore/>
        <w:suppressAutoHyphens w:val="0"/>
      </w:pPr>
    </w:p>
    <w:p w14:paraId="4EABCECD" w14:textId="77777777" w:rsidR="00E13744" w:rsidRDefault="005B19A1">
      <w:pPr>
        <w:pStyle w:val="Titre1"/>
      </w:pPr>
      <w:bookmarkStart w:id="27" w:name="_Toc75516623"/>
      <w:r>
        <w:t>Robot humanoïde ou Darwin - DMS</w:t>
      </w:r>
      <w:bookmarkEnd w:id="27"/>
      <w:r>
        <w:t xml:space="preserve"> </w:t>
      </w:r>
    </w:p>
    <w:p w14:paraId="30295ECC" w14:textId="77777777" w:rsidR="00E13744" w:rsidRDefault="005B19A1">
      <w:pPr>
        <w:pStyle w:val="Titre2"/>
      </w:pPr>
      <w:bookmarkStart w:id="28" w:name="_Toc75516624"/>
      <w:r>
        <w:t>Contexte</w:t>
      </w:r>
      <w:bookmarkEnd w:id="28"/>
    </w:p>
    <w:p w14:paraId="3E268729" w14:textId="77777777" w:rsidR="00E13744" w:rsidRDefault="005B19A1">
      <w:r>
        <w:t xml:space="preserve">Du " Machinisme ", nous sommes passés à la " Robotique " et sommes au </w:t>
      </w:r>
      <w:r>
        <w:t xml:space="preserve">temps de la " </w:t>
      </w:r>
      <w:proofErr w:type="spellStart"/>
      <w:r>
        <w:t>Cobotique</w:t>
      </w:r>
      <w:proofErr w:type="spellEnd"/>
      <w:r>
        <w:t xml:space="preserve"> ", collaboration entre l’homme et le robot. 3 millions de robots industriels dans le monde sont prévus en 2020. La Chine est le plus grand pays concerné.</w:t>
      </w:r>
    </w:p>
    <w:p w14:paraId="671BFB92" w14:textId="77777777" w:rsidR="00E13744" w:rsidRDefault="005B19A1">
      <w:r>
        <w:rPr>
          <w:noProof/>
        </w:rPr>
        <w:drawing>
          <wp:inline distT="0" distB="0" distL="0" distR="0" wp14:anchorId="56F65434" wp14:editId="43093A43">
            <wp:extent cx="5760720" cy="3633468"/>
            <wp:effectExtent l="0" t="0" r="0" b="5082"/>
            <wp:docPr id="50" name="Image 19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3346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378EFB6A" w14:textId="77777777" w:rsidR="00E13744" w:rsidRDefault="005B19A1">
      <w:r>
        <w:rPr>
          <w:b/>
          <w:bCs/>
        </w:rPr>
        <w:t>Trois manières de catégoriser les robots</w:t>
      </w:r>
      <w:r>
        <w:t xml:space="preserve"> selon le secteur d’application :</w:t>
      </w:r>
    </w:p>
    <w:p w14:paraId="034FD027" w14:textId="77777777" w:rsidR="00E13744" w:rsidRDefault="005B19A1">
      <w:pPr>
        <w:pStyle w:val="Paragraphedeliste"/>
        <w:numPr>
          <w:ilvl w:val="0"/>
          <w:numId w:val="15"/>
        </w:numPr>
        <w:suppressAutoHyphens w:val="0"/>
        <w:autoSpaceDE w:val="0"/>
        <w:spacing w:line="12pt" w:lineRule="auto"/>
        <w:textAlignment w:val="auto"/>
        <w:rPr>
          <w:rFonts w:ascii="JosefinSans-Light" w:hAnsi="JosefinSans-Light" w:cs="JosefinSans-Light"/>
          <w:color w:val="000000"/>
          <w:sz w:val="24"/>
          <w:szCs w:val="24"/>
        </w:rPr>
      </w:pPr>
      <w:r>
        <w:rPr>
          <w:rFonts w:ascii="JosefinSans-Light" w:hAnsi="JosefinSans-Light" w:cs="JosefinSans-Light"/>
          <w:color w:val="000000"/>
          <w:sz w:val="24"/>
          <w:szCs w:val="24"/>
        </w:rPr>
        <w:t>Le</w:t>
      </w:r>
      <w:r>
        <w:rPr>
          <w:rFonts w:ascii="JosefinSans-Light" w:hAnsi="JosefinSans-Light" w:cs="JosefinSans-Light"/>
          <w:color w:val="000000"/>
          <w:sz w:val="24"/>
          <w:szCs w:val="24"/>
        </w:rPr>
        <w:t>s robots industriels</w:t>
      </w:r>
    </w:p>
    <w:p w14:paraId="27F115F3" w14:textId="77777777" w:rsidR="00E13744" w:rsidRDefault="005B19A1">
      <w:pPr>
        <w:pStyle w:val="Paragraphedeliste"/>
        <w:numPr>
          <w:ilvl w:val="0"/>
          <w:numId w:val="15"/>
        </w:numPr>
        <w:suppressAutoHyphens w:val="0"/>
        <w:autoSpaceDE w:val="0"/>
        <w:spacing w:line="12pt" w:lineRule="auto"/>
        <w:textAlignment w:val="auto"/>
        <w:rPr>
          <w:rFonts w:ascii="JosefinSans-Light" w:hAnsi="JosefinSans-Light" w:cs="JosefinSans-Light"/>
          <w:color w:val="000000"/>
          <w:sz w:val="24"/>
          <w:szCs w:val="24"/>
        </w:rPr>
      </w:pPr>
      <w:r>
        <w:rPr>
          <w:rFonts w:ascii="JosefinSans-Light" w:hAnsi="JosefinSans-Light" w:cs="JosefinSans-Light"/>
          <w:color w:val="000000"/>
          <w:sz w:val="24"/>
          <w:szCs w:val="24"/>
        </w:rPr>
        <w:t>Les robots de service</w:t>
      </w:r>
    </w:p>
    <w:p w14:paraId="66E3E471" w14:textId="77777777" w:rsidR="00E13744" w:rsidRDefault="005B19A1">
      <w:pPr>
        <w:pStyle w:val="Paragraphedeliste"/>
        <w:numPr>
          <w:ilvl w:val="0"/>
          <w:numId w:val="15"/>
        </w:numPr>
        <w:suppressAutoHyphens w:val="0"/>
        <w:autoSpaceDE w:val="0"/>
        <w:spacing w:line="12pt" w:lineRule="auto"/>
        <w:textAlignment w:val="auto"/>
        <w:rPr>
          <w:rFonts w:ascii="JosefinSans-Light" w:hAnsi="JosefinSans-Light" w:cs="JosefinSans-Light"/>
          <w:color w:val="000000"/>
          <w:sz w:val="24"/>
          <w:szCs w:val="24"/>
        </w:rPr>
      </w:pPr>
      <w:r>
        <w:rPr>
          <w:rFonts w:ascii="JosefinSans-Light" w:hAnsi="JosefinSans-Light" w:cs="JosefinSans-Light"/>
          <w:color w:val="000000"/>
          <w:sz w:val="24"/>
          <w:szCs w:val="24"/>
        </w:rPr>
        <w:t>Les robots éducatifs, eux-mêmes divisés en deux sous-catégories :</w:t>
      </w:r>
    </w:p>
    <w:p w14:paraId="4FBFB9BD" w14:textId="77777777" w:rsidR="00E13744" w:rsidRDefault="005B19A1">
      <w:pPr>
        <w:pStyle w:val="Paragraphedeliste"/>
        <w:numPr>
          <w:ilvl w:val="0"/>
          <w:numId w:val="16"/>
        </w:numPr>
        <w:suppressAutoHyphens w:val="0"/>
        <w:autoSpaceDE w:val="0"/>
        <w:spacing w:line="12pt" w:lineRule="auto"/>
        <w:textAlignment w:val="auto"/>
        <w:rPr>
          <w:rFonts w:ascii="JosefinSans-Light" w:hAnsi="JosefinSans-Light" w:cs="JosefinSans-Light"/>
          <w:color w:val="000000"/>
          <w:sz w:val="24"/>
          <w:szCs w:val="24"/>
        </w:rPr>
      </w:pPr>
      <w:r>
        <w:rPr>
          <w:rFonts w:ascii="JosefinSans-Light" w:hAnsi="JosefinSans-Light" w:cs="JosefinSans-Light"/>
          <w:color w:val="000000"/>
          <w:sz w:val="24"/>
          <w:szCs w:val="24"/>
        </w:rPr>
        <w:t xml:space="preserve">La robotique éducative </w:t>
      </w:r>
    </w:p>
    <w:p w14:paraId="094556B7" w14:textId="77777777" w:rsidR="00E13744" w:rsidRDefault="005B19A1">
      <w:pPr>
        <w:pStyle w:val="Paragraphedeliste"/>
        <w:numPr>
          <w:ilvl w:val="0"/>
          <w:numId w:val="16"/>
        </w:numPr>
      </w:pPr>
      <w:r>
        <w:rPr>
          <w:rFonts w:ascii="JosefinSans-Light" w:hAnsi="JosefinSans-Light" w:cs="JosefinSans-Light"/>
          <w:color w:val="000000"/>
          <w:sz w:val="24"/>
          <w:szCs w:val="24"/>
        </w:rPr>
        <w:t>La robotique pour l’éducation</w:t>
      </w:r>
    </w:p>
    <w:p w14:paraId="441C4FCB" w14:textId="77777777" w:rsidR="00E13744" w:rsidRDefault="005B19A1">
      <w:r>
        <w:rPr>
          <w:rStyle w:val="lev"/>
        </w:rPr>
        <w:t xml:space="preserve">4 types d’interventions sont articulées : </w:t>
      </w:r>
    </w:p>
    <w:p w14:paraId="0D2E0A1F" w14:textId="77777777" w:rsidR="00E13744" w:rsidRDefault="005B19A1">
      <w:pPr>
        <w:pStyle w:val="Paragraphedeliste"/>
        <w:numPr>
          <w:ilvl w:val="0"/>
          <w:numId w:val="17"/>
        </w:numPr>
      </w:pPr>
      <w:r>
        <w:t>Collaboration séparée</w:t>
      </w:r>
    </w:p>
    <w:p w14:paraId="3A4705E7" w14:textId="77777777" w:rsidR="00E13744" w:rsidRDefault="005B19A1">
      <w:pPr>
        <w:pStyle w:val="Paragraphedeliste"/>
        <w:numPr>
          <w:ilvl w:val="0"/>
          <w:numId w:val="17"/>
        </w:numPr>
      </w:pPr>
      <w:r>
        <w:t>Collaboration indirecte</w:t>
      </w:r>
    </w:p>
    <w:p w14:paraId="51BA4310" w14:textId="77777777" w:rsidR="00E13744" w:rsidRDefault="005B19A1">
      <w:pPr>
        <w:pStyle w:val="Paragraphedeliste"/>
        <w:numPr>
          <w:ilvl w:val="0"/>
          <w:numId w:val="17"/>
        </w:numPr>
      </w:pPr>
      <w:r>
        <w:t>Coll</w:t>
      </w:r>
      <w:r>
        <w:t>aboration directe</w:t>
      </w:r>
    </w:p>
    <w:p w14:paraId="71AB95F9" w14:textId="77777777" w:rsidR="00E13744" w:rsidRDefault="005B19A1">
      <w:pPr>
        <w:pStyle w:val="Paragraphedeliste"/>
        <w:numPr>
          <w:ilvl w:val="0"/>
          <w:numId w:val="17"/>
        </w:numPr>
      </w:pPr>
      <w:r>
        <w:t>Collaboration assistée</w:t>
      </w:r>
    </w:p>
    <w:p w14:paraId="5EA57781" w14:textId="77777777" w:rsidR="00E13744" w:rsidRDefault="005B19A1">
      <w:r>
        <w:rPr>
          <w:rStyle w:val="lev"/>
        </w:rPr>
        <w:t xml:space="preserve">Les grands enjeux de la </w:t>
      </w:r>
      <w:proofErr w:type="spellStart"/>
      <w:r>
        <w:rPr>
          <w:rStyle w:val="lev"/>
        </w:rPr>
        <w:t>Cobotique</w:t>
      </w:r>
      <w:proofErr w:type="spellEnd"/>
      <w:r>
        <w:rPr>
          <w:rStyle w:val="lev"/>
        </w:rPr>
        <w:t xml:space="preserve"> pour l’entreprise :</w:t>
      </w:r>
    </w:p>
    <w:p w14:paraId="0CE6680F" w14:textId="77777777" w:rsidR="00E13744" w:rsidRDefault="005B19A1">
      <w:pPr>
        <w:pStyle w:val="Paragraphedeliste"/>
        <w:numPr>
          <w:ilvl w:val="0"/>
          <w:numId w:val="18"/>
        </w:numPr>
      </w:pPr>
      <w:r>
        <w:t>Des gains de productivité</w:t>
      </w:r>
    </w:p>
    <w:p w14:paraId="7E32B2E7" w14:textId="77777777" w:rsidR="00E13744" w:rsidRDefault="005B19A1">
      <w:pPr>
        <w:pStyle w:val="Paragraphedeliste"/>
        <w:numPr>
          <w:ilvl w:val="0"/>
          <w:numId w:val="18"/>
        </w:numPr>
      </w:pPr>
      <w:r>
        <w:t xml:space="preserve">Des opportunités de chiffre </w:t>
      </w:r>
      <w:proofErr w:type="gramStart"/>
      <w:r>
        <w:t>d’affaire</w:t>
      </w:r>
      <w:proofErr w:type="gramEnd"/>
      <w:r>
        <w:t xml:space="preserve"> supplémentaires</w:t>
      </w:r>
    </w:p>
    <w:p w14:paraId="7A06559B" w14:textId="77777777" w:rsidR="00E13744" w:rsidRDefault="005B19A1">
      <w:pPr>
        <w:pStyle w:val="Paragraphedeliste"/>
        <w:numPr>
          <w:ilvl w:val="0"/>
          <w:numId w:val="18"/>
        </w:numPr>
      </w:pPr>
      <w:r>
        <w:t>Une garantie de qualité</w:t>
      </w:r>
    </w:p>
    <w:p w14:paraId="600F07BA" w14:textId="77777777" w:rsidR="00E13744" w:rsidRDefault="005B19A1">
      <w:pPr>
        <w:pStyle w:val="Paragraphedeliste"/>
        <w:numPr>
          <w:ilvl w:val="0"/>
          <w:numId w:val="18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Une amélioration générale des conditions de </w:t>
      </w:r>
      <w:r>
        <w:rPr>
          <w:rFonts w:ascii="Arial" w:hAnsi="Arial" w:cs="Arial"/>
        </w:rPr>
        <w:t>travail</w:t>
      </w:r>
    </w:p>
    <w:p w14:paraId="3BA8647B" w14:textId="77777777" w:rsidR="00E13744" w:rsidRDefault="005B19A1">
      <w:pPr>
        <w:pStyle w:val="NormalWeb"/>
        <w:numPr>
          <w:ilvl w:val="0"/>
          <w:numId w:val="18"/>
        </w:numPr>
        <w:rPr>
          <w:rFonts w:ascii="Arial" w:hAnsi="Arial" w:cs="Arial"/>
        </w:rPr>
      </w:pPr>
      <w:r>
        <w:rPr>
          <w:rFonts w:ascii="Arial" w:hAnsi="Arial" w:cs="Arial"/>
        </w:rPr>
        <w:t>Une intégration digitale de la production aux autres fonctions de l’entreprise</w:t>
      </w:r>
    </w:p>
    <w:p w14:paraId="46238A77" w14:textId="77777777" w:rsidR="00E13744" w:rsidRDefault="005B19A1">
      <w:pPr>
        <w:pStyle w:val="NormalWeb"/>
      </w:pPr>
      <w:r>
        <w:rPr>
          <w:rStyle w:val="lev"/>
          <w:rFonts w:ascii="Arial" w:hAnsi="Arial" w:cs="Arial"/>
        </w:rPr>
        <w:t>Un monde prometteur dans le domaine économique :</w:t>
      </w:r>
    </w:p>
    <w:p w14:paraId="5C83D185" w14:textId="77777777" w:rsidR="00E13744" w:rsidRDefault="005B19A1">
      <w:pPr>
        <w:pStyle w:val="Paragraphedeliste"/>
        <w:numPr>
          <w:ilvl w:val="0"/>
          <w:numId w:val="19"/>
        </w:numPr>
        <w:rPr>
          <w:rFonts w:ascii="Arial" w:hAnsi="Arial" w:cs="Arial"/>
        </w:rPr>
      </w:pPr>
      <w:r>
        <w:rPr>
          <w:rFonts w:ascii="Arial" w:hAnsi="Arial" w:cs="Arial"/>
        </w:rPr>
        <w:t>40 000 Cobots en 2020</w:t>
      </w:r>
    </w:p>
    <w:p w14:paraId="4809B06F" w14:textId="77777777" w:rsidR="00E13744" w:rsidRDefault="005B19A1">
      <w:pPr>
        <w:pStyle w:val="Paragraphedeliste"/>
        <w:numPr>
          <w:ilvl w:val="0"/>
          <w:numId w:val="19"/>
        </w:numPr>
        <w:rPr>
          <w:rFonts w:ascii="Arial" w:hAnsi="Arial" w:cs="Arial"/>
        </w:rPr>
      </w:pPr>
      <w:r>
        <w:rPr>
          <w:rFonts w:ascii="Arial" w:hAnsi="Arial" w:cs="Arial"/>
        </w:rPr>
        <w:t>Apports de 5 milliards de dollars en 2023</w:t>
      </w:r>
    </w:p>
    <w:p w14:paraId="36C2795A" w14:textId="77777777" w:rsidR="00E13744" w:rsidRDefault="005B19A1">
      <w:pPr>
        <w:pStyle w:val="Paragraphedeliste"/>
        <w:numPr>
          <w:ilvl w:val="0"/>
          <w:numId w:val="19"/>
        </w:numPr>
        <w:rPr>
          <w:rFonts w:ascii="Arial" w:hAnsi="Arial" w:cs="Arial"/>
        </w:rPr>
      </w:pPr>
      <w:r>
        <w:rPr>
          <w:rFonts w:ascii="Arial" w:hAnsi="Arial" w:cs="Arial"/>
        </w:rPr>
        <w:t>Universal Robots a vendu plus de 25 000 Cobots entre 200</w:t>
      </w:r>
      <w:r>
        <w:rPr>
          <w:rFonts w:ascii="Arial" w:hAnsi="Arial" w:cs="Arial"/>
        </w:rPr>
        <w:t>8 et 2018 et possède</w:t>
      </w:r>
    </w:p>
    <w:p w14:paraId="5DB6422B" w14:textId="77777777" w:rsidR="00E13744" w:rsidRDefault="005B19A1">
      <w:pPr>
        <w:pStyle w:val="Paragraphedeliste"/>
        <w:numPr>
          <w:ilvl w:val="0"/>
          <w:numId w:val="19"/>
        </w:numPr>
        <w:rPr>
          <w:rFonts w:ascii="Arial" w:hAnsi="Arial" w:cs="Arial"/>
        </w:rPr>
      </w:pPr>
      <w:r>
        <w:rPr>
          <w:rFonts w:ascii="Arial" w:hAnsi="Arial" w:cs="Arial"/>
        </w:rPr>
        <w:lastRenderedPageBreak/>
        <w:t>60% du marché.</w:t>
      </w:r>
    </w:p>
    <w:p w14:paraId="3415489C" w14:textId="77777777" w:rsidR="00E13744" w:rsidRDefault="005B19A1">
      <w:pPr>
        <w:suppressAutoHyphens w:val="0"/>
        <w:autoSpaceDE w:val="0"/>
        <w:spacing w:line="12pt" w:lineRule="auto"/>
        <w:textAlignment w:val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Approches pédagogiques</w:t>
      </w:r>
    </w:p>
    <w:p w14:paraId="2F8F4C1C" w14:textId="77777777" w:rsidR="00E13744" w:rsidRDefault="005B19A1">
      <w:pPr>
        <w:pStyle w:val="Paragraphedeliste"/>
        <w:numPr>
          <w:ilvl w:val="0"/>
          <w:numId w:val="20"/>
        </w:numPr>
        <w:suppressAutoHyphens w:val="0"/>
        <w:autoSpaceDE w:val="0"/>
        <w:spacing w:line="12pt" w:lineRule="auto"/>
        <w:textAlignment w:val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Disciplines STIAM – Science, Technologie, Ingénierie, Art et Mathématiques </w:t>
      </w:r>
    </w:p>
    <w:p w14:paraId="276793EF" w14:textId="77777777" w:rsidR="00E13744" w:rsidRDefault="005B19A1">
      <w:pPr>
        <w:pStyle w:val="Paragraphedeliste"/>
        <w:numPr>
          <w:ilvl w:val="0"/>
          <w:numId w:val="20"/>
        </w:numPr>
        <w:suppressAutoHyphens w:val="0"/>
        <w:autoSpaceDE w:val="0"/>
        <w:spacing w:line="12pt" w:lineRule="auto"/>
        <w:textAlignment w:val="auto"/>
      </w:pPr>
      <w:r>
        <w:rPr>
          <w:rFonts w:ascii="Arial" w:hAnsi="Arial" w:cs="Arial"/>
          <w:sz w:val="24"/>
          <w:szCs w:val="24"/>
        </w:rPr>
        <w:t>Education inclusive</w:t>
      </w:r>
    </w:p>
    <w:p w14:paraId="4BA2EF6C" w14:textId="77777777" w:rsidR="00E13744" w:rsidRDefault="00E13744"/>
    <w:p w14:paraId="44C7D388" w14:textId="77777777" w:rsidR="00E13744" w:rsidRDefault="005B19A1">
      <w:pPr>
        <w:pStyle w:val="Titre2"/>
      </w:pPr>
      <w:bookmarkStart w:id="29" w:name="_Toc75516625"/>
      <w:r>
        <w:t>Robot Darwin</w:t>
      </w:r>
      <w:bookmarkEnd w:id="29"/>
    </w:p>
    <w:p w14:paraId="410AE551" w14:textId="77777777" w:rsidR="00E13744" w:rsidRDefault="005B19A1">
      <w:hyperlink r:id="rId69" w:history="1">
        <w:r>
          <w:rPr>
            <w:rStyle w:val="Lienhypertexte"/>
          </w:rPr>
          <w:t>https://eduscol.education.fr/sti/ressources_techniques/robot-darwin-op</w:t>
        </w:r>
      </w:hyperlink>
    </w:p>
    <w:p w14:paraId="5A0C3741" w14:textId="77777777" w:rsidR="00E13744" w:rsidRDefault="005B19A1">
      <w:r>
        <w:rPr>
          <w:noProof/>
          <w:color w:val="0563C1"/>
          <w:u w:val="single"/>
        </w:rPr>
        <w:drawing>
          <wp:inline distT="0" distB="0" distL="0" distR="0" wp14:anchorId="540D0158" wp14:editId="11F9611E">
            <wp:extent cx="5760720" cy="3810633"/>
            <wp:effectExtent l="0" t="0" r="0" b="0"/>
            <wp:docPr id="51" name="Image 28" descr="Une image contenant texte, automate&#10;&#10;Description générée automatiquement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"/>
                    <pic:cNvPicPr/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1063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1B0A8DC" w14:textId="77777777" w:rsidR="00E13744" w:rsidRDefault="005B19A1">
      <w:r>
        <w:rPr>
          <w:noProof/>
          <w:color w:val="0563C1"/>
          <w:u w:val="single"/>
        </w:rPr>
        <w:drawing>
          <wp:inline distT="0" distB="0" distL="0" distR="0" wp14:anchorId="270F6EB4" wp14:editId="1616A8B7">
            <wp:extent cx="5760720" cy="3476621"/>
            <wp:effectExtent l="0" t="0" r="0" b="0"/>
            <wp:docPr id="52" name="Image 29" descr="Une image contenant table&#10;&#10;Description générée automatiquement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7662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114AB726" w14:textId="77777777" w:rsidR="00E13744" w:rsidRDefault="005B19A1">
      <w:r>
        <w:rPr>
          <w:noProof/>
          <w:color w:val="0563C1"/>
          <w:u w:val="single"/>
        </w:rPr>
        <w:lastRenderedPageBreak/>
        <w:drawing>
          <wp:inline distT="0" distB="0" distL="0" distR="0" wp14:anchorId="7E53263B" wp14:editId="56EE96A6">
            <wp:extent cx="5760720" cy="3869685"/>
            <wp:effectExtent l="0" t="0" r="0" b="0"/>
            <wp:docPr id="53" name="Image 16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6968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7A60DB42" w14:textId="77777777" w:rsidR="00E13744" w:rsidRDefault="005B19A1">
      <w:r>
        <w:rPr>
          <w:noProof/>
          <w:color w:val="0563C1"/>
          <w:u w:val="single"/>
        </w:rPr>
        <w:lastRenderedPageBreak/>
        <w:drawing>
          <wp:inline distT="0" distB="0" distL="0" distR="0" wp14:anchorId="1A1649D4" wp14:editId="641B1697">
            <wp:extent cx="5760720" cy="3515355"/>
            <wp:effectExtent l="0" t="0" r="0" b="8895"/>
            <wp:docPr id="54" name="Image 17" descr="Une image contenant différent, automate&#10;&#10;Description générée automatiquement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1535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>
        <w:rPr>
          <w:noProof/>
          <w:color w:val="0563C1"/>
          <w:u w:val="single"/>
        </w:rPr>
        <w:drawing>
          <wp:inline distT="0" distB="0" distL="0" distR="0" wp14:anchorId="7E3E911E" wp14:editId="41522C2D">
            <wp:extent cx="5760720" cy="2913378"/>
            <wp:effectExtent l="0" t="0" r="0" b="1272"/>
            <wp:docPr id="55" name="Image 15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1337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70C8647E" w14:textId="77777777" w:rsidR="00E13744" w:rsidRDefault="005B19A1">
      <w:r>
        <w:rPr>
          <w:noProof/>
          <w:color w:val="0563C1"/>
          <w:u w:val="single"/>
        </w:rPr>
        <w:lastRenderedPageBreak/>
        <w:drawing>
          <wp:inline distT="0" distB="0" distL="0" distR="0" wp14:anchorId="087592FE" wp14:editId="2194C92E">
            <wp:extent cx="3161510" cy="3624553"/>
            <wp:effectExtent l="0" t="0" r="790" b="0"/>
            <wp:docPr id="56" name="Image 23" descr="Une image contenant texte, automate&#10;&#10;Description générée automatiquement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3161510" cy="362455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52C416CE" w14:textId="77777777" w:rsidR="00E13744" w:rsidRDefault="005B19A1">
      <w:r>
        <w:rPr>
          <w:noProof/>
          <w:color w:val="0563C1"/>
          <w:u w:val="single"/>
        </w:rPr>
        <w:drawing>
          <wp:inline distT="0" distB="0" distL="0" distR="0" wp14:anchorId="63F6B84F" wp14:editId="0B099D4C">
            <wp:extent cx="4953003" cy="3171825"/>
            <wp:effectExtent l="0" t="0" r="0" b="9525"/>
            <wp:docPr id="57" name="Image 20" descr="L&amp;#39;expérience de Nao | Les robots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"/>
                    <pic:cNvPicPr/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53003" cy="317182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47ABBF5E" w14:textId="77777777" w:rsidR="00E13744" w:rsidRDefault="005B19A1">
      <w:r>
        <w:rPr>
          <w:noProof/>
          <w:color w:val="0563C1"/>
          <w:u w:val="single"/>
        </w:rPr>
        <w:lastRenderedPageBreak/>
        <w:drawing>
          <wp:inline distT="0" distB="0" distL="0" distR="0" wp14:anchorId="0AE423FC" wp14:editId="6D4536F0">
            <wp:extent cx="3127092" cy="2555190"/>
            <wp:effectExtent l="0" t="0" r="0" b="0"/>
            <wp:docPr id="58" name="Image 22" descr="NAO robot kinematic structure. | Download Scientific Diagram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"/>
                    <pic:cNvPicPr/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27092" cy="255519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>
        <w:rPr>
          <w:noProof/>
          <w:color w:val="0563C1"/>
          <w:u w:val="single"/>
        </w:rPr>
        <w:drawing>
          <wp:inline distT="0" distB="0" distL="0" distR="0" wp14:anchorId="13597E77" wp14:editId="6B5556A5">
            <wp:extent cx="2361584" cy="2739048"/>
            <wp:effectExtent l="0" t="0" r="616" b="4152"/>
            <wp:docPr id="59" name="Image 24" descr="Kinematic scheme of legs of the Nao robot | Download Scientific Diagram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"/>
                    <pic:cNvPicPr/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361584" cy="273904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2D94D85" w14:textId="77777777" w:rsidR="00E13744" w:rsidRDefault="00E13744"/>
    <w:p w14:paraId="057FAF07" w14:textId="77777777" w:rsidR="00E13744" w:rsidRDefault="005B19A1">
      <w:r>
        <w:rPr>
          <w:noProof/>
          <w:color w:val="0563C1"/>
          <w:u w:val="single"/>
        </w:rPr>
        <w:drawing>
          <wp:inline distT="0" distB="0" distL="0" distR="0" wp14:anchorId="43E9F9B8" wp14:editId="021DD267">
            <wp:extent cx="4043330" cy="3664494"/>
            <wp:effectExtent l="0" t="0" r="0" b="0"/>
            <wp:docPr id="60" name="Image 18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043330" cy="366449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0E6A4C81" w14:textId="77777777" w:rsidR="00E13744" w:rsidRDefault="005B19A1">
      <w:pPr>
        <w:pStyle w:val="Titre2"/>
      </w:pPr>
      <w:bookmarkStart w:id="30" w:name="_Toc75516626"/>
      <w:r>
        <w:t>Activités</w:t>
      </w:r>
      <w:bookmarkEnd w:id="30"/>
    </w:p>
    <w:p w14:paraId="1F05A3BE" w14:textId="77777777" w:rsidR="00E13744" w:rsidRDefault="005B19A1">
      <w:pPr>
        <w:pStyle w:val="Paragraphedeliste"/>
        <w:numPr>
          <w:ilvl w:val="0"/>
          <w:numId w:val="21"/>
        </w:numPr>
      </w:pPr>
      <w:r>
        <w:rPr>
          <w:color w:val="DA3D5A"/>
        </w:rPr>
        <w:t xml:space="preserve">Activité 1 • </w:t>
      </w:r>
      <w:r>
        <w:t xml:space="preserve">La robotique sans robots </w:t>
      </w:r>
      <w:r>
        <w:rPr>
          <w:rFonts w:ascii="Wingdings" w:eastAsia="Wingdings" w:hAnsi="Wingdings" w:cs="Wingdings"/>
        </w:rPr>
        <w:t></w:t>
      </w:r>
      <w:r>
        <w:t xml:space="preserve"> Analyse et </w:t>
      </w:r>
      <w:r>
        <w:t>définition sur papier</w:t>
      </w:r>
    </w:p>
    <w:p w14:paraId="36677050" w14:textId="77777777" w:rsidR="00E13744" w:rsidRDefault="005B19A1">
      <w:pPr>
        <w:pStyle w:val="Paragraphedeliste"/>
        <w:numPr>
          <w:ilvl w:val="0"/>
          <w:numId w:val="21"/>
        </w:numPr>
      </w:pPr>
      <w:r>
        <w:rPr>
          <w:color w:val="DA3D5A"/>
        </w:rPr>
        <w:t xml:space="preserve">Activité 2 • </w:t>
      </w:r>
      <w:r>
        <w:t xml:space="preserve">La fusée sur la Lune </w:t>
      </w:r>
      <w:r>
        <w:rPr>
          <w:rFonts w:ascii="Wingdings" w:eastAsia="Wingdings" w:hAnsi="Wingdings" w:cs="Wingdings"/>
        </w:rPr>
        <w:t></w:t>
      </w:r>
      <w:r>
        <w:t xml:space="preserve"> Découverte du principe de capteur</w:t>
      </w:r>
    </w:p>
    <w:p w14:paraId="394C810F" w14:textId="77777777" w:rsidR="00E13744" w:rsidRDefault="005B19A1">
      <w:pPr>
        <w:pStyle w:val="Paragraphedeliste"/>
        <w:numPr>
          <w:ilvl w:val="0"/>
          <w:numId w:val="21"/>
        </w:numPr>
      </w:pPr>
      <w:r>
        <w:rPr>
          <w:color w:val="DA3D5A"/>
        </w:rPr>
        <w:t xml:space="preserve">Activité 3 • </w:t>
      </w:r>
      <w:r>
        <w:t xml:space="preserve">Concepts électroniques de base </w:t>
      </w:r>
      <w:r>
        <w:rPr>
          <w:rFonts w:ascii="Wingdings" w:eastAsia="Wingdings" w:hAnsi="Wingdings" w:cs="Wingdings"/>
        </w:rPr>
        <w:t></w:t>
      </w:r>
      <w:r>
        <w:t xml:space="preserve"> Découverte robot et base de programmation</w:t>
      </w:r>
    </w:p>
    <w:p w14:paraId="46FFE7AD" w14:textId="77777777" w:rsidR="00E13744" w:rsidRDefault="005B19A1">
      <w:pPr>
        <w:pStyle w:val="Paragraphedeliste"/>
        <w:numPr>
          <w:ilvl w:val="0"/>
          <w:numId w:val="21"/>
        </w:numPr>
      </w:pPr>
      <w:r>
        <w:rPr>
          <w:color w:val="DA3D5A"/>
        </w:rPr>
        <w:t xml:space="preserve">Activité 4 • </w:t>
      </w:r>
      <w:r>
        <w:t xml:space="preserve">Le simulateur d’impacts au cerveau </w:t>
      </w:r>
      <w:r>
        <w:rPr>
          <w:rFonts w:ascii="Wingdings" w:eastAsia="Wingdings" w:hAnsi="Wingdings" w:cs="Wingdings"/>
        </w:rPr>
        <w:t></w:t>
      </w:r>
      <w:r>
        <w:t xml:space="preserve"> Capteur et impact sur cerv</w:t>
      </w:r>
      <w:r>
        <w:t>eau (</w:t>
      </w:r>
      <w:hyperlink r:id="rId80" w:history="1">
        <w:r>
          <w:rPr>
            <w:rStyle w:val="Lienhypertexte"/>
          </w:rPr>
          <w:t>https://www.microsoft.com/en-us/education/education-workshop/brain-impact-simulator.aspx</w:t>
        </w:r>
      </w:hyperlink>
      <w:r>
        <w:t>)</w:t>
      </w:r>
    </w:p>
    <w:p w14:paraId="6267BFC5" w14:textId="77777777" w:rsidR="00E13744" w:rsidRDefault="005B19A1">
      <w:pPr>
        <w:pStyle w:val="Paragraphedeliste"/>
        <w:numPr>
          <w:ilvl w:val="0"/>
          <w:numId w:val="21"/>
        </w:numPr>
      </w:pPr>
      <w:r>
        <w:rPr>
          <w:color w:val="DA3D5A"/>
        </w:rPr>
        <w:t xml:space="preserve">Activité 5 • </w:t>
      </w:r>
      <w:r>
        <w:t xml:space="preserve">L’informatique tangible avec </w:t>
      </w:r>
      <w:proofErr w:type="spellStart"/>
      <w:r>
        <w:t>Makey</w:t>
      </w:r>
      <w:proofErr w:type="spellEnd"/>
      <w:r>
        <w:t xml:space="preserve"> </w:t>
      </w:r>
      <w:proofErr w:type="spellStart"/>
      <w:r>
        <w:t>Makey</w:t>
      </w:r>
      <w:proofErr w:type="spellEnd"/>
      <w:r>
        <w:t xml:space="preserve"> </w:t>
      </w:r>
      <w:r>
        <w:rPr>
          <w:rFonts w:ascii="Wingdings" w:eastAsia="Wingdings" w:hAnsi="Wingdings" w:cs="Wingdings"/>
        </w:rPr>
        <w:t></w:t>
      </w:r>
      <w:r>
        <w:t xml:space="preserve"> (</w:t>
      </w:r>
      <w:hyperlink r:id="rId81" w:history="1">
        <w:r>
          <w:rPr>
            <w:rStyle w:val="Lienhypertexte"/>
          </w:rPr>
          <w:t>https://www.instructables.com/makeymakey/</w:t>
        </w:r>
      </w:hyperlink>
      <w:r>
        <w:t>)</w:t>
      </w:r>
    </w:p>
    <w:p w14:paraId="4134E64C" w14:textId="77777777" w:rsidR="00E13744" w:rsidRDefault="005B19A1">
      <w:pPr>
        <w:pStyle w:val="Paragraphedeliste"/>
        <w:numPr>
          <w:ilvl w:val="0"/>
          <w:numId w:val="21"/>
        </w:numPr>
      </w:pPr>
      <w:r>
        <w:rPr>
          <w:color w:val="DA3D5A"/>
        </w:rPr>
        <w:t xml:space="preserve">Activité 6 • </w:t>
      </w:r>
      <w:r>
        <w:t xml:space="preserve">Construire une voiture-robot </w:t>
      </w:r>
      <w:r>
        <w:rPr>
          <w:rFonts w:ascii="Wingdings" w:eastAsia="Wingdings" w:hAnsi="Wingdings" w:cs="Wingdings"/>
        </w:rPr>
        <w:t></w:t>
      </w:r>
      <w:r>
        <w:t xml:space="preserve"> Fabrication et programmation du robot Rosa</w:t>
      </w:r>
    </w:p>
    <w:p w14:paraId="2573C382" w14:textId="77777777" w:rsidR="00E13744" w:rsidRDefault="005B19A1">
      <w:pPr>
        <w:pStyle w:val="Paragraphedeliste"/>
        <w:numPr>
          <w:ilvl w:val="0"/>
          <w:numId w:val="21"/>
        </w:numPr>
        <w:suppressAutoHyphens w:val="0"/>
        <w:autoSpaceDE w:val="0"/>
        <w:spacing w:line="12pt" w:lineRule="auto"/>
        <w:textAlignment w:val="auto"/>
      </w:pPr>
      <w:r>
        <w:rPr>
          <w:color w:val="DA3D5A"/>
        </w:rPr>
        <w:t xml:space="preserve">Activité 7 • </w:t>
      </w:r>
      <w:r>
        <w:t xml:space="preserve">Les robots sous-marins </w:t>
      </w:r>
      <w:r>
        <w:rPr>
          <w:rFonts w:ascii="Wingdings" w:eastAsia="Wingdings" w:hAnsi="Wingdings" w:cs="Wingdings"/>
        </w:rPr>
        <w:t></w:t>
      </w:r>
      <w:r>
        <w:t xml:space="preserve"> Découverte et test du </w:t>
      </w:r>
      <w:r>
        <w:rPr>
          <w:rFonts w:ascii="JosefinSans-Light" w:hAnsi="JosefinSans-Light" w:cs="JosefinSans-Light"/>
          <w:sz w:val="24"/>
          <w:szCs w:val="24"/>
        </w:rPr>
        <w:t xml:space="preserve">mini </w:t>
      </w:r>
      <w:r>
        <w:rPr>
          <w:rFonts w:ascii="JosefinSans-Light" w:hAnsi="JosefinSans-Light" w:cs="JosefinSans-Light"/>
          <w:sz w:val="24"/>
          <w:szCs w:val="24"/>
        </w:rPr>
        <w:t xml:space="preserve">ROV (véhicule sous-marin téléguidé) </w:t>
      </w:r>
      <w:r>
        <w:t xml:space="preserve">sans conducteur </w:t>
      </w:r>
    </w:p>
    <w:p w14:paraId="65201A28" w14:textId="77777777" w:rsidR="00E13744" w:rsidRDefault="005B19A1">
      <w:pPr>
        <w:pStyle w:val="Paragraphedeliste"/>
        <w:numPr>
          <w:ilvl w:val="0"/>
          <w:numId w:val="21"/>
        </w:numPr>
      </w:pPr>
      <w:r>
        <w:rPr>
          <w:color w:val="DA3D5A"/>
        </w:rPr>
        <w:lastRenderedPageBreak/>
        <w:t xml:space="preserve">Activité 8 • </w:t>
      </w:r>
      <w:r>
        <w:t xml:space="preserve">Bras robotique : vers les robots humanoïdes </w:t>
      </w:r>
      <w:r>
        <w:rPr>
          <w:rFonts w:ascii="Wingdings" w:eastAsia="Wingdings" w:hAnsi="Wingdings" w:cs="Wingdings"/>
        </w:rPr>
        <w:t></w:t>
      </w:r>
      <w:r>
        <w:t xml:space="preserve"> Création d’un programme </w:t>
      </w:r>
      <w:hyperlink r:id="rId82" w:history="1">
        <w:r>
          <w:rPr>
            <w:rStyle w:val="Lienhypertexte"/>
          </w:rPr>
          <w:t>https://drive.google.com/uc?export=download&amp;id=0B2jV8VX-lQHwTUxXZjF3OGxHVGM</w:t>
        </w:r>
      </w:hyperlink>
    </w:p>
    <w:p w14:paraId="1B9858C2" w14:textId="77777777" w:rsidR="00E13744" w:rsidRDefault="005B19A1">
      <w:pPr>
        <w:pStyle w:val="Paragraphedeliste"/>
        <w:numPr>
          <w:ilvl w:val="0"/>
          <w:numId w:val="21"/>
        </w:numPr>
      </w:pPr>
      <w:r>
        <w:rPr>
          <w:color w:val="DA3D5A"/>
        </w:rPr>
        <w:t xml:space="preserve">Activité 9 • </w:t>
      </w:r>
      <w:r>
        <w:t xml:space="preserve">Intelligence artificielle et robotique </w:t>
      </w:r>
      <w:r>
        <w:rPr>
          <w:rFonts w:ascii="Wingdings" w:eastAsia="Wingdings" w:hAnsi="Wingdings" w:cs="Wingdings"/>
        </w:rPr>
        <w:t></w:t>
      </w:r>
      <w:r>
        <w:t xml:space="preserve"> </w:t>
      </w:r>
      <w:hyperlink r:id="rId83" w:history="1">
        <w:r>
          <w:rPr>
            <w:rStyle w:val="Lienhypertexte"/>
          </w:rPr>
          <w:t>https://github.com/pollen-robotics/rosa</w:t>
        </w:r>
      </w:hyperlink>
      <w:r>
        <w:t xml:space="preserve"> </w:t>
      </w:r>
    </w:p>
    <w:p w14:paraId="3E91D75A" w14:textId="77777777" w:rsidR="00E13744" w:rsidRDefault="005B19A1">
      <w:pPr>
        <w:pStyle w:val="Paragraphedeliste"/>
        <w:numPr>
          <w:ilvl w:val="0"/>
          <w:numId w:val="21"/>
        </w:numPr>
      </w:pPr>
      <w:r>
        <w:rPr>
          <w:color w:val="DA3D5A"/>
        </w:rPr>
        <w:t xml:space="preserve">Activité 10 • </w:t>
      </w:r>
      <w:r>
        <w:t xml:space="preserve">Robots humanoïdes : </w:t>
      </w:r>
      <w:r>
        <w:rPr>
          <w:rFonts w:ascii="JosefinSans-Light" w:hAnsi="JosefinSans-Light" w:cs="JosefinSans-Light"/>
          <w:sz w:val="24"/>
          <w:szCs w:val="24"/>
        </w:rPr>
        <w:t xml:space="preserve">Le robot NAO </w:t>
      </w:r>
      <w:r>
        <w:rPr>
          <w:rFonts w:ascii="Wingdings" w:eastAsia="Wingdings" w:hAnsi="Wingdings" w:cs="Wingdings"/>
        </w:rPr>
        <w:t></w:t>
      </w:r>
      <w:r>
        <w:t xml:space="preserve"> Décomposer les articulations et programmer les mouvements</w:t>
      </w:r>
    </w:p>
    <w:p w14:paraId="7BFF7F78" w14:textId="77777777" w:rsidR="00E13744" w:rsidRDefault="005B19A1">
      <w:pPr>
        <w:pStyle w:val="Paragraphedeliste"/>
        <w:numPr>
          <w:ilvl w:val="0"/>
          <w:numId w:val="21"/>
        </w:numPr>
      </w:pPr>
      <w:r>
        <w:rPr>
          <w:color w:val="DA3D5A"/>
        </w:rPr>
        <w:t xml:space="preserve">Bonus • </w:t>
      </w:r>
      <w:r>
        <w:t>Concours de robotique pour stimuler et motiver les élèves</w:t>
      </w:r>
    </w:p>
    <w:p w14:paraId="13CA0E64" w14:textId="77777777" w:rsidR="00E13744" w:rsidRDefault="005B19A1">
      <w:r>
        <w:rPr>
          <w:noProof/>
        </w:rPr>
        <w:drawing>
          <wp:inline distT="0" distB="0" distL="0" distR="0" wp14:anchorId="4D1D62A1" wp14:editId="7B5D9094">
            <wp:extent cx="5760720" cy="3832222"/>
            <wp:effectExtent l="0" t="0" r="0" b="0"/>
            <wp:docPr id="61" name="Image 25" descr="image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"/>
                    <pic:cNvPicPr/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222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4996C61A" w14:textId="77777777" w:rsidR="00E13744" w:rsidRDefault="00E13744"/>
    <w:p w14:paraId="383AC0FE" w14:textId="77777777" w:rsidR="00E13744" w:rsidRDefault="005B19A1">
      <w:pPr>
        <w:pStyle w:val="Titre1"/>
      </w:pPr>
      <w:bookmarkStart w:id="31" w:name="_Toc75516627"/>
      <w:r>
        <w:t>Robot collaborati</w:t>
      </w:r>
      <w:r>
        <w:t>f</w:t>
      </w:r>
      <w:bookmarkEnd w:id="31"/>
      <w:r>
        <w:t xml:space="preserve"> </w:t>
      </w:r>
    </w:p>
    <w:p w14:paraId="410A992E" w14:textId="77777777" w:rsidR="00E13744" w:rsidRDefault="005B19A1">
      <w:r>
        <w:t xml:space="preserve">Liens : </w:t>
      </w:r>
    </w:p>
    <w:p w14:paraId="4EA3496F" w14:textId="77777777" w:rsidR="00E13744" w:rsidRDefault="005B19A1">
      <w:pPr>
        <w:pStyle w:val="Paragraphedeliste"/>
        <w:numPr>
          <w:ilvl w:val="0"/>
          <w:numId w:val="22"/>
        </w:numPr>
      </w:pPr>
      <w:hyperlink r:id="rId85" w:history="1">
        <w:r>
          <w:rPr>
            <w:rStyle w:val="Lienhypertexte"/>
          </w:rPr>
          <w:t>https://www.universal-robots.com/fr/kit-formation-robotique-collaborative/</w:t>
        </w:r>
      </w:hyperlink>
    </w:p>
    <w:p w14:paraId="69450B5A" w14:textId="77777777" w:rsidR="00E13744" w:rsidRDefault="005B19A1">
      <w:pPr>
        <w:pStyle w:val="Paragraphedeliste"/>
        <w:numPr>
          <w:ilvl w:val="0"/>
          <w:numId w:val="22"/>
        </w:numPr>
      </w:pPr>
      <w:hyperlink r:id="rId86" w:history="1">
        <w:r>
          <w:rPr>
            <w:rStyle w:val="Lienhypertexte"/>
          </w:rPr>
          <w:t>https://niryo.com/fr/pr</w:t>
        </w:r>
        <w:r>
          <w:rPr>
            <w:rStyle w:val="Lienhypertexte"/>
          </w:rPr>
          <w:t>oduct/ned-fr/</w:t>
        </w:r>
      </w:hyperlink>
      <w:r>
        <w:t xml:space="preserve"> </w:t>
      </w:r>
    </w:p>
    <w:p w14:paraId="18D16858" w14:textId="77777777" w:rsidR="00E13744" w:rsidRDefault="005B19A1">
      <w:pPr>
        <w:pStyle w:val="Paragraphedeliste"/>
        <w:numPr>
          <w:ilvl w:val="0"/>
          <w:numId w:val="22"/>
        </w:numPr>
      </w:pPr>
      <w:hyperlink r:id="rId87" w:history="1">
        <w:r>
          <w:rPr>
            <w:rStyle w:val="Lienhypertexte"/>
          </w:rPr>
          <w:t>https://www.acefrance.com/fr/actualite/robot-collaboratif-4.0</w:t>
        </w:r>
      </w:hyperlink>
      <w:r>
        <w:t xml:space="preserve"> </w:t>
      </w:r>
    </w:p>
    <w:p w14:paraId="349CB9FB" w14:textId="77777777" w:rsidR="00E13744" w:rsidRDefault="00E13744"/>
    <w:p w14:paraId="7B97ACFE" w14:textId="77777777" w:rsidR="00E13744" w:rsidRDefault="005B19A1">
      <w:r>
        <w:rPr>
          <w:noProof/>
        </w:rPr>
        <w:drawing>
          <wp:inline distT="0" distB="0" distL="0" distR="0" wp14:anchorId="4F8089A8" wp14:editId="112DD0AB">
            <wp:extent cx="2609103" cy="794787"/>
            <wp:effectExtent l="0" t="0" r="747" b="5313"/>
            <wp:docPr id="62" name="Image 8" descr="Une image contenant texte&#10;&#10;Description générée automatiquement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2609103" cy="79478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04D4922D" w14:textId="77777777" w:rsidR="00E13744" w:rsidRDefault="005B19A1">
      <w:r>
        <w:t>Ce Kit vous permet de former vos élèves de manière concrète à une technologie phare de l’Industr</w:t>
      </w:r>
      <w:r>
        <w:t>ie 4.0 grâce à l’expérimentation sur un véritable cobot.</w:t>
      </w:r>
    </w:p>
    <w:p w14:paraId="69F86C3C" w14:textId="77777777" w:rsidR="00E13744" w:rsidRDefault="005B19A1">
      <w:r>
        <w:t>Le bras robotisé UR est un partenaire idéal pour faire les premiers pas dans le monde de la robotique collaborative.</w:t>
      </w:r>
    </w:p>
    <w:p w14:paraId="7A5D3A39" w14:textId="77777777" w:rsidR="00E13744" w:rsidRDefault="005B19A1">
      <w:pPr>
        <w:jc w:val="center"/>
      </w:pPr>
      <w:r>
        <w:rPr>
          <w:noProof/>
        </w:rPr>
        <w:lastRenderedPageBreak/>
        <w:drawing>
          <wp:inline distT="0" distB="0" distL="0" distR="0" wp14:anchorId="25AAF369" wp14:editId="2A48BAF8">
            <wp:extent cx="5235241" cy="3386498"/>
            <wp:effectExtent l="0" t="0" r="3509" b="4402"/>
            <wp:docPr id="63" name="Image 1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"/>
                    <pic:cNvPicPr/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5241" cy="338649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658F8348" w14:textId="77777777" w:rsidR="00E13744" w:rsidRDefault="005B19A1">
      <w:pPr>
        <w:jc w:val="center"/>
      </w:pPr>
      <w:r>
        <w:rPr>
          <w:noProof/>
        </w:rPr>
        <w:drawing>
          <wp:inline distT="0" distB="0" distL="0" distR="0" wp14:anchorId="43397BEF" wp14:editId="0F545060">
            <wp:extent cx="5232013" cy="2910306"/>
            <wp:effectExtent l="0" t="0" r="6737" b="4344"/>
            <wp:docPr id="64" name="Image 3" descr="location robot industriel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"/>
                    <pic:cNvPicPr/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2013" cy="291030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4DAC549F" w14:textId="77777777" w:rsidR="00E13744" w:rsidRDefault="005B19A1">
      <w:pPr>
        <w:jc w:val="center"/>
      </w:pPr>
      <w:r>
        <w:rPr>
          <w:noProof/>
        </w:rPr>
        <w:lastRenderedPageBreak/>
        <w:drawing>
          <wp:inline distT="0" distB="0" distL="0" distR="0" wp14:anchorId="309C3078" wp14:editId="72FC2AE8">
            <wp:extent cx="5760720" cy="4337685"/>
            <wp:effectExtent l="0" t="0" r="0" b="5715"/>
            <wp:docPr id="65" name="Image 9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3768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67372E14" w14:textId="77777777" w:rsidR="00E13744" w:rsidRDefault="005B19A1">
      <w:pPr>
        <w:jc w:val="center"/>
      </w:pPr>
      <w:r>
        <w:rPr>
          <w:noProof/>
        </w:rPr>
        <w:drawing>
          <wp:inline distT="0" distB="0" distL="0" distR="0" wp14:anchorId="4F06F2C7" wp14:editId="589C96BB">
            <wp:extent cx="5760720" cy="3892545"/>
            <wp:effectExtent l="0" t="0" r="0" b="0"/>
            <wp:docPr id="66" name="Image 10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9254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4AEF98B2" w14:textId="77777777" w:rsidR="00E13744" w:rsidRDefault="005B19A1">
      <w:r>
        <w:t>Différentes adaptations du robot</w:t>
      </w:r>
    </w:p>
    <w:p w14:paraId="64C1BFED" w14:textId="77777777" w:rsidR="00E13744" w:rsidRDefault="005B19A1">
      <w:pPr>
        <w:jc w:val="center"/>
      </w:pPr>
      <w:r>
        <w:rPr>
          <w:noProof/>
        </w:rPr>
        <w:lastRenderedPageBreak/>
        <w:drawing>
          <wp:inline distT="0" distB="0" distL="0" distR="0" wp14:anchorId="0A4F66FE" wp14:editId="232ED6B2">
            <wp:extent cx="2259646" cy="2984263"/>
            <wp:effectExtent l="0" t="0" r="7304" b="6587"/>
            <wp:docPr id="67" name="Image 11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"/>
                    <pic:cNvPicPr/>
                  </pic:nvPicPr>
                  <pic:blipFill>
                    <a:blip r:embed="rId93"/>
                    <a:srcRect l="10.345%" t="12.538%" r="48.79%" b="7.369%"/>
                    <a:stretch>
                      <a:fillRect/>
                    </a:stretch>
                  </pic:blipFill>
                  <pic:spPr>
                    <a:xfrm>
                      <a:off x="0" y="0"/>
                      <a:ext cx="2259646" cy="298426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EF3BE3" wp14:editId="32D94969">
            <wp:extent cx="2221763" cy="2818656"/>
            <wp:effectExtent l="0" t="0" r="7087" b="744"/>
            <wp:docPr id="68" name="Image 7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"/>
                    <pic:cNvPicPr/>
                  </pic:nvPicPr>
                  <pic:blipFill>
                    <a:blip r:embed="rId94"/>
                    <a:srcRect l="8.267%" t="13.37%" r="58.499%" b="27.847%"/>
                    <a:stretch>
                      <a:fillRect/>
                    </a:stretch>
                  </pic:blipFill>
                  <pic:spPr>
                    <a:xfrm>
                      <a:off x="0" y="0"/>
                      <a:ext cx="2221763" cy="281865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77ECCA13" w14:textId="77777777" w:rsidR="00E13744" w:rsidRDefault="005B19A1">
      <w:pPr>
        <w:jc w:val="center"/>
      </w:pPr>
      <w:r>
        <w:rPr>
          <w:noProof/>
        </w:rPr>
        <w:drawing>
          <wp:inline distT="0" distB="0" distL="0" distR="0" wp14:anchorId="54E201BB" wp14:editId="7D6952CC">
            <wp:extent cx="2224753" cy="2966341"/>
            <wp:effectExtent l="0" t="0" r="4097" b="5459"/>
            <wp:docPr id="69" name="Image 13" descr="undefined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"/>
                    <pic:cNvPicPr/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24753" cy="296634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9A6394" wp14:editId="59EB0E30">
            <wp:extent cx="3482080" cy="2706367"/>
            <wp:effectExtent l="0" t="0" r="4070" b="0"/>
            <wp:docPr id="70" name="Image 14" descr="undefined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"/>
                    <pic:cNvPicPr/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82080" cy="270636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52113915" w14:textId="77777777" w:rsidR="00E13744" w:rsidRDefault="00E13744">
      <w:pPr>
        <w:pageBreakBefore/>
        <w:suppressAutoHyphens w:val="0"/>
      </w:pPr>
    </w:p>
    <w:p w14:paraId="79C7AFF8" w14:textId="77777777" w:rsidR="00E13744" w:rsidRDefault="005B19A1">
      <w:r>
        <w:rPr>
          <w:noProof/>
        </w:rPr>
        <w:drawing>
          <wp:inline distT="0" distB="0" distL="0" distR="0" wp14:anchorId="298C3715" wp14:editId="0329ECD6">
            <wp:extent cx="5076821" cy="2857500"/>
            <wp:effectExtent l="0" t="0" r="0" b="0"/>
            <wp:docPr id="71" name="Image 2" descr="RC 4.0 &quot;Le Robot Collaboratif complet&quot; Didactique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"/>
                    <pic:cNvPicPr/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76821" cy="285750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15C89E79" w14:textId="77777777" w:rsidR="00560E87" w:rsidRDefault="00560E87">
      <w:pPr>
        <w:suppressAutoHyphens w:val="0"/>
        <w:rPr>
          <w:rFonts w:ascii="Calibri Light" w:eastAsia="Times New Roman" w:hAnsi="Calibri Light"/>
          <w:color w:val="2F5496"/>
          <w:sz w:val="32"/>
          <w:szCs w:val="32"/>
        </w:rPr>
      </w:pPr>
      <w:r>
        <w:br w:type="page"/>
      </w:r>
    </w:p>
    <w:p w14:paraId="7CB6B906" w14:textId="267947EA" w:rsidR="00E13744" w:rsidRDefault="005B19A1">
      <w:pPr>
        <w:pStyle w:val="Titre1"/>
      </w:pPr>
      <w:bookmarkStart w:id="32" w:name="_Toc75516628"/>
      <w:r>
        <w:lastRenderedPageBreak/>
        <w:t>Bras BETA</w:t>
      </w:r>
      <w:bookmarkEnd w:id="32"/>
      <w:r>
        <w:t xml:space="preserve"> </w:t>
      </w:r>
    </w:p>
    <w:p w14:paraId="6CA73EDB" w14:textId="5B71EB46" w:rsidR="00560E87" w:rsidRPr="00560E87" w:rsidRDefault="00560E87" w:rsidP="00560E87">
      <w:pPr>
        <w:pStyle w:val="Titre2"/>
      </w:pPr>
      <w:bookmarkStart w:id="33" w:name="_Toc75516629"/>
      <w:r>
        <w:t>Liens</w:t>
      </w:r>
      <w:bookmarkEnd w:id="33"/>
    </w:p>
    <w:p w14:paraId="08E505CE" w14:textId="77777777" w:rsidR="00E13744" w:rsidRDefault="005B19A1">
      <w:pPr>
        <w:pStyle w:val="Paragraphedeliste"/>
        <w:numPr>
          <w:ilvl w:val="0"/>
          <w:numId w:val="22"/>
        </w:numPr>
      </w:pPr>
      <w:hyperlink r:id="rId98" w:history="1">
        <w:r>
          <w:rPr>
            <w:rStyle w:val="Lienhypertexte"/>
          </w:rPr>
          <w:t>http://www.erm-automatismes.com/p461-fr-bras-beta.html</w:t>
        </w:r>
      </w:hyperlink>
      <w:r>
        <w:t xml:space="preserve"> </w:t>
      </w:r>
    </w:p>
    <w:p w14:paraId="551C7598" w14:textId="393D685B" w:rsidR="00E13744" w:rsidRDefault="005B19A1">
      <w:pPr>
        <w:pStyle w:val="Paragraphedeliste"/>
        <w:numPr>
          <w:ilvl w:val="0"/>
          <w:numId w:val="22"/>
        </w:numPr>
      </w:pPr>
      <w:hyperlink r:id="rId99" w:history="1">
        <w:r>
          <w:rPr>
            <w:rStyle w:val="Lienhypertexte"/>
          </w:rPr>
          <w:t>https://www.youtube.com/watch?v=iNpKUTlEcts</w:t>
        </w:r>
      </w:hyperlink>
      <w:r>
        <w:t xml:space="preserve"> </w:t>
      </w:r>
    </w:p>
    <w:p w14:paraId="6706DEAD" w14:textId="26465638" w:rsidR="00560E87" w:rsidRDefault="00560E87" w:rsidP="00560E87">
      <w:pPr>
        <w:pStyle w:val="Titre2"/>
      </w:pPr>
      <w:bookmarkStart w:id="34" w:name="_Toc75516630"/>
      <w:r>
        <w:t>Présentation</w:t>
      </w:r>
      <w:bookmarkEnd w:id="34"/>
    </w:p>
    <w:p w14:paraId="0D998112" w14:textId="35DA20ED" w:rsidR="00560E87" w:rsidRDefault="00560E87" w:rsidP="00560E87">
      <w:r>
        <w:t xml:space="preserve">Le </w:t>
      </w:r>
      <w:r>
        <w:rPr>
          <w:rStyle w:val="lev"/>
        </w:rPr>
        <w:t>Bras BETA</w:t>
      </w:r>
      <w:r>
        <w:t xml:space="preserve"> est issu d'un </w:t>
      </w:r>
      <w:r>
        <w:rPr>
          <w:rStyle w:val="lev"/>
        </w:rPr>
        <w:t>véritable système</w:t>
      </w:r>
      <w:r>
        <w:t xml:space="preserve"> </w:t>
      </w:r>
      <w:r>
        <w:rPr>
          <w:rStyle w:val="lev"/>
        </w:rPr>
        <w:t>industriel</w:t>
      </w:r>
      <w:r>
        <w:t xml:space="preserve"> permettant de </w:t>
      </w:r>
      <w:r>
        <w:rPr>
          <w:rStyle w:val="lev"/>
        </w:rPr>
        <w:t>contrôler, par courant de Foucault</w:t>
      </w:r>
      <w:r w:rsidR="00576E63">
        <w:rPr>
          <w:rStyle w:val="Appelnotedebasdep"/>
          <w:b/>
          <w:bCs/>
        </w:rPr>
        <w:footnoteReference w:id="1"/>
      </w:r>
      <w:r>
        <w:rPr>
          <w:rStyle w:val="lev"/>
        </w:rPr>
        <w:t>, les tubes des générateurs de vapeur dans une centrale nucléaire</w:t>
      </w:r>
      <w:r>
        <w:t>.</w:t>
      </w:r>
    </w:p>
    <w:p w14:paraId="54F94A6F" w14:textId="77777777" w:rsidR="00560E87" w:rsidRDefault="00560E87" w:rsidP="00560E87">
      <w:r>
        <w:rPr>
          <w:noProof/>
        </w:rPr>
        <w:drawing>
          <wp:inline distT="0" distB="0" distL="0" distR="0" wp14:anchorId="02D66D46" wp14:editId="772ABCF1">
            <wp:extent cx="5760720" cy="4853305"/>
            <wp:effectExtent l="0" t="0" r="0" b="4445"/>
            <wp:docPr id="83" name="Image 83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85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A95552" w14:textId="77777777" w:rsidR="00560E87" w:rsidRDefault="00560E87" w:rsidP="00560E87">
      <w:r>
        <w:t xml:space="preserve">Le </w:t>
      </w:r>
      <w:r>
        <w:rPr>
          <w:rStyle w:val="lev"/>
        </w:rPr>
        <w:t>Bras BETA didactisé</w:t>
      </w:r>
      <w:r>
        <w:t xml:space="preserve"> </w:t>
      </w:r>
      <w:r>
        <w:rPr>
          <w:rStyle w:val="lev"/>
        </w:rPr>
        <w:t>reproduit ce système de contrôle</w:t>
      </w:r>
      <w:r>
        <w:t xml:space="preserve"> en venant </w:t>
      </w:r>
      <w:r>
        <w:rPr>
          <w:rStyle w:val="lev"/>
        </w:rPr>
        <w:t>positionner une caméra au droit des tubes</w:t>
      </w:r>
      <w:r>
        <w:t xml:space="preserve"> matérialisés par une plaque perforée. Ce système met en œuvre </w:t>
      </w:r>
      <w:r>
        <w:rPr>
          <w:rStyle w:val="lev"/>
        </w:rPr>
        <w:t>deux asservissements couplés</w:t>
      </w:r>
      <w:r>
        <w:t xml:space="preserve">, le premier est un </w:t>
      </w:r>
      <w:r>
        <w:rPr>
          <w:rStyle w:val="lev"/>
        </w:rPr>
        <w:t>mouvement de translation</w:t>
      </w:r>
      <w:r>
        <w:t xml:space="preserve"> et le second </w:t>
      </w:r>
      <w:r>
        <w:rPr>
          <w:rStyle w:val="lev"/>
        </w:rPr>
        <w:t>un mouvement de rotation</w:t>
      </w:r>
      <w:r>
        <w:t>.</w:t>
      </w:r>
    </w:p>
    <w:p w14:paraId="4D3B1231" w14:textId="77777777" w:rsidR="00560E87" w:rsidRDefault="00560E87" w:rsidP="00560E87">
      <w:r>
        <w:t xml:space="preserve">Le </w:t>
      </w:r>
      <w:r>
        <w:rPr>
          <w:rStyle w:val="lev"/>
        </w:rPr>
        <w:t>Bras BETA didactisé</w:t>
      </w:r>
      <w:r>
        <w:t xml:space="preserve"> intègre une carte de commande d'axe et deux variateurs de vitesse (</w:t>
      </w:r>
      <w:r>
        <w:rPr>
          <w:rStyle w:val="lev"/>
        </w:rPr>
        <w:t xml:space="preserve">contrôle/commande </w:t>
      </w:r>
      <w:proofErr w:type="spellStart"/>
      <w:r>
        <w:rPr>
          <w:rStyle w:val="lev"/>
        </w:rPr>
        <w:t>myRIO</w:t>
      </w:r>
      <w:proofErr w:type="spellEnd"/>
      <w:r>
        <w:t xml:space="preserve">) et un </w:t>
      </w:r>
      <w:r>
        <w:rPr>
          <w:rStyle w:val="lev"/>
        </w:rPr>
        <w:t>logiciel de pilotage</w:t>
      </w:r>
      <w:r>
        <w:t xml:space="preserve"> et </w:t>
      </w:r>
      <w:r>
        <w:rPr>
          <w:rStyle w:val="lev"/>
        </w:rPr>
        <w:t>de simulation</w:t>
      </w:r>
      <w:r>
        <w:t xml:space="preserve"> offrant un paramétrage complet des lois de commande.</w:t>
      </w:r>
    </w:p>
    <w:p w14:paraId="6E35AEC0" w14:textId="77777777" w:rsidR="00560E87" w:rsidRDefault="00560E87" w:rsidP="00560E87"/>
    <w:p w14:paraId="1C7DEA7F" w14:textId="77777777" w:rsidR="00560E87" w:rsidRDefault="00560E87" w:rsidP="00560E87">
      <w:pPr>
        <w:pStyle w:val="Titre2"/>
      </w:pPr>
      <w:bookmarkStart w:id="35" w:name="_Toc75516631"/>
      <w:r>
        <w:lastRenderedPageBreak/>
        <w:t>Illustrations</w:t>
      </w:r>
      <w:bookmarkEnd w:id="35"/>
    </w:p>
    <w:p w14:paraId="2599CF99" w14:textId="77777777" w:rsidR="00560E87" w:rsidRDefault="00560E87" w:rsidP="00560E87">
      <w:r>
        <w:rPr>
          <w:noProof/>
        </w:rPr>
        <w:drawing>
          <wp:inline distT="0" distB="0" distL="0" distR="0" wp14:anchorId="3D9F5154" wp14:editId="23FFE3F3">
            <wp:extent cx="5760720" cy="4610100"/>
            <wp:effectExtent l="0" t="0" r="0" b="0"/>
            <wp:docPr id="76" name="Image 76" descr="undefined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1" descr="undefined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DE2AC" w14:textId="77777777" w:rsidR="00560E87" w:rsidRDefault="00560E87" w:rsidP="00560E87">
      <w:r>
        <w:rPr>
          <w:noProof/>
        </w:rPr>
        <w:drawing>
          <wp:inline distT="0" distB="0" distL="0" distR="0" wp14:anchorId="2AD8B25A" wp14:editId="563EEEB3">
            <wp:extent cx="5760720" cy="3240405"/>
            <wp:effectExtent l="0" t="0" r="0" b="0"/>
            <wp:docPr id="77" name="Image 77" descr="undefined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3" descr="undefined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AD9BE7" w14:textId="77777777" w:rsidR="00560E87" w:rsidRDefault="00560E87" w:rsidP="00560E87">
      <w:pPr>
        <w:jc w:val="center"/>
      </w:pPr>
      <w:r>
        <w:rPr>
          <w:noProof/>
        </w:rPr>
        <w:lastRenderedPageBreak/>
        <w:drawing>
          <wp:inline distT="0" distB="0" distL="0" distR="0" wp14:anchorId="47583839" wp14:editId="1E71AB77">
            <wp:extent cx="4659470" cy="3371850"/>
            <wp:effectExtent l="0" t="0" r="8255" b="0"/>
            <wp:docPr id="78" name="Image 78" descr="undefined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5" descr="undefined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1056" cy="3372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42C854" w14:textId="77777777" w:rsidR="00560E87" w:rsidRDefault="00560E87" w:rsidP="007D1C90">
      <w:bookmarkStart w:id="36" w:name="_Toc75516632"/>
      <w:r>
        <w:t>Fonctionnement</w:t>
      </w:r>
      <w:r>
        <w:rPr>
          <w:noProof/>
        </w:rPr>
        <w:drawing>
          <wp:inline distT="0" distB="0" distL="0" distR="0" wp14:anchorId="09CBB605" wp14:editId="6712A3B9">
            <wp:extent cx="5760720" cy="4288790"/>
            <wp:effectExtent l="0" t="0" r="0" b="0"/>
            <wp:docPr id="79" name="Image 79" descr="undefined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7" descr="undefined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8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36"/>
    </w:p>
    <w:p w14:paraId="1F0C2F6F" w14:textId="77777777" w:rsidR="00560E87" w:rsidRPr="002C34E7" w:rsidRDefault="00560E87" w:rsidP="00560E87"/>
    <w:p w14:paraId="318484E6" w14:textId="77777777" w:rsidR="00560E87" w:rsidRDefault="00560E87" w:rsidP="00560E87">
      <w:r>
        <w:rPr>
          <w:noProof/>
        </w:rPr>
        <w:lastRenderedPageBreak/>
        <w:drawing>
          <wp:inline distT="0" distB="0" distL="0" distR="0" wp14:anchorId="511FDC1A" wp14:editId="4E4BC0DD">
            <wp:extent cx="5760720" cy="2847975"/>
            <wp:effectExtent l="0" t="0" r="0" b="9525"/>
            <wp:docPr id="80" name="Image 80" descr="Une image contenant texte&#10;&#10;Description générée automatiquement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80" name="Image 80" descr="Une image contenant texte&#10;&#10;Description générée automatiquement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B41A6" w14:textId="77777777" w:rsidR="00560E87" w:rsidRDefault="00560E87" w:rsidP="00560E87">
      <w:r>
        <w:rPr>
          <w:noProof/>
        </w:rPr>
        <w:drawing>
          <wp:inline distT="0" distB="0" distL="0" distR="0" wp14:anchorId="4B32BBF2" wp14:editId="74610EB3">
            <wp:extent cx="5760720" cy="2859405"/>
            <wp:effectExtent l="0" t="0" r="0" b="0"/>
            <wp:docPr id="81" name="Image 81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59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24BD5" w14:textId="77777777" w:rsidR="00560E87" w:rsidRDefault="00560E87" w:rsidP="00560E87">
      <w:r>
        <w:rPr>
          <w:noProof/>
        </w:rPr>
        <w:drawing>
          <wp:inline distT="0" distB="0" distL="0" distR="0" wp14:anchorId="4A7DD66C" wp14:editId="5897CE91">
            <wp:extent cx="5760720" cy="2414270"/>
            <wp:effectExtent l="0" t="0" r="0" b="5080"/>
            <wp:docPr id="84" name="Image 84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14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3EBA5" w14:textId="77777777" w:rsidR="00560E87" w:rsidRDefault="00560E87" w:rsidP="00560E87">
      <w:pPr>
        <w:pStyle w:val="Titre2"/>
      </w:pPr>
      <w:bookmarkStart w:id="37" w:name="_Toc75516633"/>
      <w:r>
        <w:t>Exploitation pédagogique</w:t>
      </w:r>
      <w:bookmarkEnd w:id="37"/>
      <w:r>
        <w:t xml:space="preserve"> </w:t>
      </w:r>
    </w:p>
    <w:p w14:paraId="4153D46F" w14:textId="77777777" w:rsidR="00560E87" w:rsidRDefault="00560E87" w:rsidP="00560E87">
      <w:pPr>
        <w:suppressAutoHyphens w:val="0"/>
        <w:autoSpaceDE w:val="0"/>
        <w:adjustRightInd w:val="0"/>
        <w:spacing w:line="12pt" w:lineRule="auto"/>
        <w:textAlignment w:val="auto"/>
        <w:rPr>
          <w:rFonts w:cs="Calibri"/>
          <w:sz w:val="24"/>
          <w:szCs w:val="24"/>
        </w:rPr>
      </w:pPr>
    </w:p>
    <w:p w14:paraId="480988B4" w14:textId="77777777" w:rsidR="00560E87" w:rsidRPr="002C34E7" w:rsidRDefault="00560E87" w:rsidP="00560E87">
      <w:pPr>
        <w:pStyle w:val="Paragraphedeliste"/>
        <w:numPr>
          <w:ilvl w:val="0"/>
          <w:numId w:val="24"/>
        </w:numPr>
        <w:rPr>
          <w:rFonts w:ascii="Arial" w:hAnsi="Arial" w:cs="Arial"/>
        </w:rPr>
      </w:pPr>
      <w:proofErr w:type="gramStart"/>
      <w:r w:rsidRPr="002C34E7">
        <w:rPr>
          <w:rFonts w:ascii="Arial" w:hAnsi="Arial" w:cs="Arial"/>
        </w:rPr>
        <w:t>de</w:t>
      </w:r>
      <w:proofErr w:type="gramEnd"/>
      <w:r w:rsidRPr="002C34E7">
        <w:rPr>
          <w:rFonts w:ascii="Arial" w:hAnsi="Arial" w:cs="Arial"/>
        </w:rPr>
        <w:t xml:space="preserve"> </w:t>
      </w:r>
      <w:r w:rsidRPr="002C34E7">
        <w:rPr>
          <w:rFonts w:ascii="Arial" w:hAnsi="Arial" w:cs="Arial"/>
          <w:b/>
          <w:bCs/>
        </w:rPr>
        <w:t>vérifier les performances attendues d’un système</w:t>
      </w:r>
      <w:r w:rsidRPr="002C34E7">
        <w:rPr>
          <w:rFonts w:ascii="Arial" w:hAnsi="Arial" w:cs="Arial"/>
        </w:rPr>
        <w:t>, par l’évaluation de l’écart entre un cahier des charges et les réponses expérimentales (écart 1) ;</w:t>
      </w:r>
    </w:p>
    <w:p w14:paraId="30CE4E30" w14:textId="77777777" w:rsidR="00560E87" w:rsidRPr="002C34E7" w:rsidRDefault="00560E87" w:rsidP="00560E87">
      <w:pPr>
        <w:pStyle w:val="Paragraphedeliste"/>
        <w:numPr>
          <w:ilvl w:val="0"/>
          <w:numId w:val="24"/>
        </w:numPr>
        <w:rPr>
          <w:rFonts w:ascii="Arial" w:hAnsi="Arial" w:cs="Arial"/>
        </w:rPr>
      </w:pPr>
      <w:proofErr w:type="gramStart"/>
      <w:r w:rsidRPr="002C34E7">
        <w:rPr>
          <w:rFonts w:ascii="Arial" w:hAnsi="Arial" w:cs="Arial"/>
        </w:rPr>
        <w:lastRenderedPageBreak/>
        <w:t>de</w:t>
      </w:r>
      <w:proofErr w:type="gramEnd"/>
      <w:r w:rsidRPr="002C34E7">
        <w:rPr>
          <w:rFonts w:ascii="Arial" w:hAnsi="Arial" w:cs="Arial"/>
        </w:rPr>
        <w:t xml:space="preserve"> proposer et de </w:t>
      </w:r>
      <w:r w:rsidRPr="002C34E7">
        <w:rPr>
          <w:rFonts w:ascii="Arial" w:hAnsi="Arial" w:cs="Arial"/>
          <w:b/>
          <w:bCs/>
        </w:rPr>
        <w:t>valider des modèles d’un système à partir d’essais</w:t>
      </w:r>
      <w:r w:rsidRPr="002C34E7">
        <w:rPr>
          <w:rFonts w:ascii="Arial" w:hAnsi="Arial" w:cs="Arial"/>
        </w:rPr>
        <w:t>, par l’évaluation de l’écart entre les performances mesurées et les performances simulées (écart 2) ;</w:t>
      </w:r>
    </w:p>
    <w:p w14:paraId="759A5762" w14:textId="77777777" w:rsidR="00560E87" w:rsidRPr="002C34E7" w:rsidRDefault="00560E87" w:rsidP="00560E87">
      <w:pPr>
        <w:pStyle w:val="Paragraphedeliste"/>
        <w:numPr>
          <w:ilvl w:val="0"/>
          <w:numId w:val="24"/>
        </w:numPr>
        <w:rPr>
          <w:rFonts w:ascii="Arial" w:hAnsi="Arial" w:cs="Arial"/>
        </w:rPr>
      </w:pPr>
      <w:proofErr w:type="gramStart"/>
      <w:r w:rsidRPr="002C34E7">
        <w:rPr>
          <w:rFonts w:ascii="Arial" w:hAnsi="Arial" w:cs="Arial"/>
        </w:rPr>
        <w:t>de</w:t>
      </w:r>
      <w:proofErr w:type="gramEnd"/>
      <w:r w:rsidRPr="002C34E7">
        <w:rPr>
          <w:rFonts w:ascii="Arial" w:hAnsi="Arial" w:cs="Arial"/>
        </w:rPr>
        <w:t xml:space="preserve"> </w:t>
      </w:r>
      <w:r w:rsidRPr="002C34E7">
        <w:rPr>
          <w:rFonts w:ascii="Arial" w:hAnsi="Arial" w:cs="Arial"/>
          <w:b/>
          <w:bCs/>
        </w:rPr>
        <w:t>prévoir les performances d’un système à partir de modélisations</w:t>
      </w:r>
      <w:r w:rsidRPr="002C34E7">
        <w:rPr>
          <w:rFonts w:ascii="Arial" w:hAnsi="Arial" w:cs="Arial"/>
        </w:rPr>
        <w:t>, par l’évaluation de l’écart entre les performances simulées et les performances attendues au cahier des charges (écart 3).</w:t>
      </w:r>
    </w:p>
    <w:p w14:paraId="3D174389" w14:textId="77777777" w:rsidR="00560E87" w:rsidRPr="002C34E7" w:rsidRDefault="00560E87" w:rsidP="00560E87">
      <w:pPr>
        <w:pStyle w:val="Paragraphedeliste"/>
        <w:numPr>
          <w:ilvl w:val="0"/>
          <w:numId w:val="24"/>
        </w:numPr>
        <w:rPr>
          <w:rFonts w:ascii="Arial" w:eastAsia="Times New Roman" w:hAnsi="Arial" w:cs="Arial"/>
          <w:lang w:eastAsia="fr-FR"/>
        </w:rPr>
      </w:pPr>
      <w:r w:rsidRPr="002C34E7">
        <w:rPr>
          <w:rFonts w:ascii="Arial" w:eastAsia="Times New Roman" w:hAnsi="Arial" w:cs="Arial"/>
          <w:lang w:eastAsia="fr-FR"/>
        </w:rPr>
        <w:t xml:space="preserve">Identifier le besoin, les </w:t>
      </w:r>
      <w:r w:rsidRPr="003E05A9">
        <w:rPr>
          <w:rFonts w:ascii="Arial" w:eastAsia="Times New Roman" w:hAnsi="Arial" w:cs="Arial"/>
          <w:b/>
          <w:bCs/>
          <w:lang w:eastAsia="fr-FR"/>
        </w:rPr>
        <w:t>exigences du cahier des charges</w:t>
      </w:r>
      <w:r w:rsidRPr="002C34E7">
        <w:rPr>
          <w:rFonts w:ascii="Arial" w:eastAsia="Times New Roman" w:hAnsi="Arial" w:cs="Arial"/>
          <w:lang w:eastAsia="fr-FR"/>
        </w:rPr>
        <w:t xml:space="preserve"> et les fonctions techniques</w:t>
      </w:r>
    </w:p>
    <w:p w14:paraId="4086BF34" w14:textId="77777777" w:rsidR="00560E87" w:rsidRPr="002C34E7" w:rsidRDefault="00560E87" w:rsidP="00560E87">
      <w:pPr>
        <w:pStyle w:val="Paragraphedeliste"/>
        <w:numPr>
          <w:ilvl w:val="0"/>
          <w:numId w:val="24"/>
        </w:numPr>
        <w:rPr>
          <w:rFonts w:ascii="Arial" w:eastAsia="Times New Roman" w:hAnsi="Arial" w:cs="Arial"/>
          <w:lang w:eastAsia="fr-FR"/>
        </w:rPr>
      </w:pPr>
      <w:r w:rsidRPr="002C34E7">
        <w:rPr>
          <w:rFonts w:ascii="Arial" w:eastAsia="Times New Roman" w:hAnsi="Arial" w:cs="Arial"/>
          <w:lang w:eastAsia="fr-FR"/>
        </w:rPr>
        <w:t>Analyser l’</w:t>
      </w:r>
      <w:r w:rsidRPr="003E05A9">
        <w:rPr>
          <w:rFonts w:ascii="Arial" w:eastAsia="Times New Roman" w:hAnsi="Arial" w:cs="Arial"/>
          <w:b/>
          <w:bCs/>
          <w:lang w:eastAsia="fr-FR"/>
        </w:rPr>
        <w:t>architecture fonctionnelle, structurelle d’un système asservi</w:t>
      </w:r>
    </w:p>
    <w:p w14:paraId="0C61FEF7" w14:textId="77777777" w:rsidR="00560E87" w:rsidRPr="003E05A9" w:rsidRDefault="00560E87" w:rsidP="00560E87">
      <w:pPr>
        <w:pStyle w:val="Paragraphedeliste"/>
        <w:numPr>
          <w:ilvl w:val="0"/>
          <w:numId w:val="24"/>
        </w:numPr>
        <w:rPr>
          <w:rFonts w:ascii="Arial" w:eastAsia="Times New Roman" w:hAnsi="Arial" w:cs="Arial"/>
          <w:b/>
          <w:bCs/>
          <w:lang w:eastAsia="fr-FR"/>
        </w:rPr>
      </w:pPr>
      <w:r w:rsidRPr="002C34E7">
        <w:rPr>
          <w:rFonts w:ascii="Arial" w:eastAsia="Times New Roman" w:hAnsi="Arial" w:cs="Arial"/>
          <w:lang w:eastAsia="fr-FR"/>
        </w:rPr>
        <w:t xml:space="preserve">Analyser les </w:t>
      </w:r>
      <w:r w:rsidRPr="003E05A9">
        <w:rPr>
          <w:rFonts w:ascii="Arial" w:eastAsia="Times New Roman" w:hAnsi="Arial" w:cs="Arial"/>
          <w:b/>
          <w:bCs/>
          <w:lang w:eastAsia="fr-FR"/>
        </w:rPr>
        <w:t>chaînes d’information et d’énergie</w:t>
      </w:r>
    </w:p>
    <w:p w14:paraId="267F11BD" w14:textId="77777777" w:rsidR="00560E87" w:rsidRPr="002C34E7" w:rsidRDefault="00560E87" w:rsidP="00560E87">
      <w:pPr>
        <w:pStyle w:val="Paragraphedeliste"/>
        <w:numPr>
          <w:ilvl w:val="0"/>
          <w:numId w:val="24"/>
        </w:numPr>
        <w:rPr>
          <w:rFonts w:ascii="Arial" w:eastAsia="Times New Roman" w:hAnsi="Arial" w:cs="Arial"/>
          <w:lang w:eastAsia="fr-FR"/>
        </w:rPr>
      </w:pPr>
      <w:r w:rsidRPr="002C34E7">
        <w:rPr>
          <w:rFonts w:ascii="Arial" w:eastAsia="Times New Roman" w:hAnsi="Arial" w:cs="Arial"/>
          <w:lang w:eastAsia="fr-FR"/>
        </w:rPr>
        <w:t xml:space="preserve">Paramétrer les </w:t>
      </w:r>
      <w:r w:rsidRPr="003E05A9">
        <w:rPr>
          <w:rFonts w:ascii="Arial" w:eastAsia="Times New Roman" w:hAnsi="Arial" w:cs="Arial"/>
          <w:b/>
          <w:bCs/>
          <w:lang w:eastAsia="fr-FR"/>
        </w:rPr>
        <w:t>mouvements d’un solide indéformable</w:t>
      </w:r>
    </w:p>
    <w:p w14:paraId="73D8487D" w14:textId="77777777" w:rsidR="00560E87" w:rsidRPr="003E05A9" w:rsidRDefault="00560E87" w:rsidP="00560E87">
      <w:pPr>
        <w:pStyle w:val="Paragraphedeliste"/>
        <w:numPr>
          <w:ilvl w:val="0"/>
          <w:numId w:val="24"/>
        </w:numPr>
        <w:rPr>
          <w:rFonts w:ascii="Arial" w:eastAsia="Times New Roman" w:hAnsi="Arial" w:cs="Arial"/>
          <w:lang w:eastAsia="fr-FR"/>
        </w:rPr>
      </w:pPr>
      <w:r w:rsidRPr="003E05A9">
        <w:rPr>
          <w:rFonts w:ascii="Arial" w:eastAsia="Times New Roman" w:hAnsi="Arial" w:cs="Arial"/>
          <w:lang w:eastAsia="fr-FR"/>
        </w:rPr>
        <w:t xml:space="preserve">Analyser la </w:t>
      </w:r>
      <w:r w:rsidRPr="003E05A9">
        <w:rPr>
          <w:rFonts w:ascii="Arial" w:eastAsia="Times New Roman" w:hAnsi="Arial" w:cs="Arial"/>
          <w:b/>
          <w:bCs/>
          <w:lang w:eastAsia="fr-FR"/>
        </w:rPr>
        <w:t>stabilité d’un système linéaire</w:t>
      </w:r>
      <w:r w:rsidRPr="003E05A9">
        <w:rPr>
          <w:rFonts w:ascii="Arial" w:eastAsia="Times New Roman" w:hAnsi="Arial" w:cs="Arial"/>
          <w:lang w:eastAsia="fr-FR"/>
        </w:rPr>
        <w:t xml:space="preserve"> continu et invariant</w:t>
      </w:r>
    </w:p>
    <w:p w14:paraId="4B61D287" w14:textId="77777777" w:rsidR="00560E87" w:rsidRPr="003E05A9" w:rsidRDefault="00560E87" w:rsidP="00560E87">
      <w:pPr>
        <w:pStyle w:val="Paragraphedeliste"/>
        <w:numPr>
          <w:ilvl w:val="0"/>
          <w:numId w:val="24"/>
        </w:numPr>
        <w:rPr>
          <w:rFonts w:ascii="Arial" w:eastAsia="Times New Roman" w:hAnsi="Arial" w:cs="Arial"/>
          <w:lang w:eastAsia="fr-FR"/>
        </w:rPr>
      </w:pPr>
      <w:r w:rsidRPr="003E05A9">
        <w:rPr>
          <w:rFonts w:ascii="Arial" w:eastAsia="Times New Roman" w:hAnsi="Arial" w:cs="Arial"/>
          <w:lang w:eastAsia="fr-FR"/>
        </w:rPr>
        <w:t xml:space="preserve">Analyser la </w:t>
      </w:r>
      <w:r w:rsidRPr="003E05A9">
        <w:rPr>
          <w:rFonts w:ascii="Arial" w:eastAsia="Times New Roman" w:hAnsi="Arial" w:cs="Arial"/>
          <w:b/>
          <w:bCs/>
          <w:lang w:eastAsia="fr-FR"/>
        </w:rPr>
        <w:t>précision d’un système linéaire</w:t>
      </w:r>
      <w:r w:rsidRPr="003E05A9">
        <w:rPr>
          <w:rFonts w:ascii="Arial" w:eastAsia="Times New Roman" w:hAnsi="Arial" w:cs="Arial"/>
          <w:lang w:eastAsia="fr-FR"/>
        </w:rPr>
        <w:t xml:space="preserve"> continu et invariant</w:t>
      </w:r>
    </w:p>
    <w:p w14:paraId="03D942F4" w14:textId="77777777" w:rsidR="00560E87" w:rsidRDefault="00560E87" w:rsidP="00560E87"/>
    <w:p w14:paraId="4724B393" w14:textId="77777777" w:rsidR="00C44FE6" w:rsidRDefault="00C44FE6">
      <w:pPr>
        <w:suppressAutoHyphens w:val="0"/>
        <w:rPr>
          <w:rFonts w:ascii="Calibri Light" w:eastAsia="Times New Roman" w:hAnsi="Calibri Light"/>
          <w:color w:val="2F5496"/>
          <w:sz w:val="32"/>
          <w:szCs w:val="32"/>
        </w:rPr>
      </w:pPr>
      <w:r>
        <w:br w:type="page"/>
      </w:r>
    </w:p>
    <w:p w14:paraId="3FD8262E" w14:textId="68D9D712" w:rsidR="00E13744" w:rsidRDefault="005B19A1">
      <w:pPr>
        <w:pStyle w:val="Titre1"/>
      </w:pPr>
      <w:bookmarkStart w:id="38" w:name="_Toc75516634"/>
      <w:r>
        <w:lastRenderedPageBreak/>
        <w:t>Système de travelling</w:t>
      </w:r>
      <w:bookmarkEnd w:id="38"/>
      <w:r>
        <w:t xml:space="preserve"> </w:t>
      </w:r>
    </w:p>
    <w:p w14:paraId="081CB8D7" w14:textId="77777777" w:rsidR="00DC17AC" w:rsidRPr="00DC17AC" w:rsidRDefault="00DC17AC" w:rsidP="00DC17AC"/>
    <w:p w14:paraId="232E5B59" w14:textId="77777777" w:rsidR="00BE5A5A" w:rsidRDefault="00BE5A5A">
      <w:pPr>
        <w:suppressAutoHyphens w:val="0"/>
      </w:pPr>
    </w:p>
    <w:p w14:paraId="489B60C3" w14:textId="68C58562" w:rsidR="00D85B23" w:rsidRDefault="00BE5A5A">
      <w:pPr>
        <w:suppressAutoHyphens w:val="0"/>
      </w:pPr>
      <w:hyperlink r:id="rId108" w:history="1">
        <w:r w:rsidRPr="00227F16">
          <w:rPr>
            <w:rStyle w:val="Lienhypertexte"/>
          </w:rPr>
          <w:t>https://www.3sigma.fr/Systemes_didactiques-Slider_Cam___Pont_Roulant.html</w:t>
        </w:r>
      </w:hyperlink>
      <w:r>
        <w:t xml:space="preserve"> </w:t>
      </w:r>
    </w:p>
    <w:p w14:paraId="7C9ADDA9" w14:textId="77777777" w:rsidR="00D85B23" w:rsidRDefault="00D85B23">
      <w:pPr>
        <w:suppressAutoHyphens w:val="0"/>
      </w:pPr>
    </w:p>
    <w:p w14:paraId="7988CCE5" w14:textId="5C368D29" w:rsidR="00D85B23" w:rsidRDefault="00D85B23">
      <w:pPr>
        <w:suppressAutoHyphens w:val="0"/>
      </w:pPr>
      <w:r>
        <w:rPr>
          <w:noProof/>
        </w:rPr>
        <w:drawing>
          <wp:inline distT="0" distB="0" distL="0" distR="0" wp14:anchorId="2C44D450" wp14:editId="4F2FADC1">
            <wp:extent cx="3824572" cy="3718560"/>
            <wp:effectExtent l="0" t="0" r="5080" b="0"/>
            <wp:docPr id="83005" name="Image 83005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.181%" t="19.841%" r="18.782%" b="19.841%"/>
                    <a:stretch/>
                  </pic:blipFill>
                  <pic:spPr bwMode="auto">
                    <a:xfrm>
                      <a:off x="0" y="0"/>
                      <a:ext cx="3831721" cy="3725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D245F9" w14:textId="093C98EF" w:rsidR="00D85B23" w:rsidRDefault="00D85B23">
      <w:pPr>
        <w:suppressAutoHyphens w:val="0"/>
      </w:pPr>
      <w:r>
        <w:rPr>
          <w:noProof/>
        </w:rPr>
        <w:drawing>
          <wp:inline distT="0" distB="0" distL="0" distR="0" wp14:anchorId="08ADEFE2" wp14:editId="36F251E5">
            <wp:extent cx="4762500" cy="3573780"/>
            <wp:effectExtent l="0" t="0" r="0" b="7620"/>
            <wp:docPr id="83006" name="Image 83006" descr="Une image contenant mur, intérieur, équipement électronique, projecteur&#10;&#10;Description générée automatiquement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83006" name="Image 83006" descr="Une image contenant mur, intérieur, équipement électronique, projecteur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57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D11F02" w14:textId="74FD37E1" w:rsidR="00617DAC" w:rsidRDefault="00D85B23">
      <w:pPr>
        <w:suppressAutoHyphens w:val="0"/>
        <w:rPr>
          <w:rFonts w:ascii="Calibri Light" w:eastAsia="Times New Roman" w:hAnsi="Calibri Light"/>
          <w:color w:val="2F5496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0CEE871" wp14:editId="2DDC8F32">
            <wp:extent cx="3634740" cy="2758440"/>
            <wp:effectExtent l="0" t="0" r="3810" b="3810"/>
            <wp:docPr id="83003" name="Image 83003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.121%" t="25.265%" r="18.783%" b="26.852%"/>
                    <a:stretch/>
                  </pic:blipFill>
                  <pic:spPr bwMode="auto">
                    <a:xfrm>
                      <a:off x="0" y="0"/>
                      <a:ext cx="3634740" cy="275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9B99AF" wp14:editId="4A52F6B2">
            <wp:extent cx="3634740" cy="2726055"/>
            <wp:effectExtent l="0" t="0" r="3810" b="0"/>
            <wp:docPr id="83004" name="Image 83004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.048%" t="26.719%" r="19.048%" b="26.853%"/>
                    <a:stretch/>
                  </pic:blipFill>
                  <pic:spPr bwMode="auto">
                    <a:xfrm>
                      <a:off x="0" y="0"/>
                      <a:ext cx="3634740" cy="272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30AC61" w14:textId="77777777" w:rsidR="00D85B23" w:rsidRDefault="00D85B23">
      <w:pPr>
        <w:suppressAutoHyphens w:val="0"/>
        <w:spacing w:after="8pt" w:line="12.45pt" w:lineRule="auto"/>
        <w:rPr>
          <w:rFonts w:ascii="Calibri Light" w:eastAsia="Times New Roman" w:hAnsi="Calibri Light"/>
          <w:color w:val="2F5496"/>
          <w:sz w:val="32"/>
          <w:szCs w:val="32"/>
        </w:rPr>
      </w:pPr>
      <w:r>
        <w:br w:type="page"/>
      </w:r>
    </w:p>
    <w:p w14:paraId="623D8402" w14:textId="7329AF22" w:rsidR="00E13744" w:rsidRDefault="005B19A1">
      <w:pPr>
        <w:pStyle w:val="Titre1"/>
      </w:pPr>
      <w:bookmarkStart w:id="39" w:name="_Toc75516635"/>
      <w:r>
        <w:lastRenderedPageBreak/>
        <w:t>Banc d’étude sur la cohésion des sols</w:t>
      </w:r>
      <w:bookmarkEnd w:id="39"/>
      <w:r>
        <w:t xml:space="preserve"> </w:t>
      </w:r>
    </w:p>
    <w:p w14:paraId="175AAE22" w14:textId="04FE8295" w:rsidR="00617DAC" w:rsidRDefault="00D85B23">
      <w:pPr>
        <w:suppressAutoHyphens w:val="0"/>
        <w:rPr>
          <w:rFonts w:ascii="Calibri Light" w:eastAsia="Times New Roman" w:hAnsi="Calibri Light"/>
          <w:color w:val="2F5496"/>
          <w:sz w:val="32"/>
          <w:szCs w:val="32"/>
        </w:rPr>
      </w:pPr>
      <w:r>
        <w:t>Rien trouvé.</w:t>
      </w:r>
    </w:p>
    <w:p w14:paraId="6CFE1DA3" w14:textId="11EDBB14" w:rsidR="00E13744" w:rsidRDefault="005B19A1">
      <w:pPr>
        <w:pStyle w:val="Titre1"/>
        <w:rPr>
          <w:color w:val="000000"/>
        </w:rPr>
      </w:pPr>
      <w:bookmarkStart w:id="40" w:name="_Toc75516636"/>
      <w:r>
        <w:t xml:space="preserve">Robot haptique </w:t>
      </w:r>
      <w:r>
        <w:rPr>
          <w:color w:val="000000"/>
        </w:rPr>
        <w:t>– société SET</w:t>
      </w:r>
      <w:bookmarkEnd w:id="40"/>
      <w:r>
        <w:rPr>
          <w:color w:val="000000"/>
        </w:rPr>
        <w:t xml:space="preserve"> </w:t>
      </w:r>
    </w:p>
    <w:p w14:paraId="682EA230" w14:textId="601106EB" w:rsidR="00D85B23" w:rsidRDefault="00D85B23" w:rsidP="00D85B23"/>
    <w:p w14:paraId="08434C67" w14:textId="1B150F94" w:rsidR="00D85B23" w:rsidRDefault="00D85B23" w:rsidP="00D85B23">
      <w:pPr>
        <w:pStyle w:val="Titre2"/>
      </w:pPr>
      <w:bookmarkStart w:id="41" w:name="_Toc75516637"/>
      <w:r>
        <w:t>Liens</w:t>
      </w:r>
      <w:bookmarkEnd w:id="41"/>
    </w:p>
    <w:p w14:paraId="12035332" w14:textId="78F2CF85" w:rsidR="00D85B23" w:rsidRDefault="00D85B23" w:rsidP="00D85B23">
      <w:hyperlink r:id="rId113" w:history="1">
        <w:r w:rsidRPr="00227F16">
          <w:rPr>
            <w:rStyle w:val="Lienhypertexte"/>
          </w:rPr>
          <w:t>http://www.buhltech.fr/Site/TSsi/EDC-Haptique-RDM/Robot-Haptique-RDM.html?B.html</w:t>
        </w:r>
      </w:hyperlink>
      <w:r>
        <w:t xml:space="preserve"> </w:t>
      </w:r>
    </w:p>
    <w:p w14:paraId="2F7F8DEB" w14:textId="09D0B8EB" w:rsidR="009E66BB" w:rsidRDefault="009E66BB" w:rsidP="00D85B23">
      <w:r>
        <w:t xml:space="preserve">Dossier technique : </w:t>
      </w:r>
      <w:hyperlink r:id="rId114" w:history="1">
        <w:r w:rsidRPr="00227F16">
          <w:rPr>
            <w:rStyle w:val="Lienhypertexte"/>
          </w:rPr>
          <w:t>http://cpge-grasshopper.fr/systemes/robot_falcon/dossier_technique/documents_d_accompagnement.pdf</w:t>
        </w:r>
      </w:hyperlink>
      <w:r>
        <w:t xml:space="preserve"> </w:t>
      </w:r>
    </w:p>
    <w:p w14:paraId="2752CACB" w14:textId="31A5BBDC" w:rsidR="009E66BB" w:rsidRDefault="009E66BB" w:rsidP="00D85B23">
      <w:r>
        <w:t xml:space="preserve">Applications pédagogiques : </w:t>
      </w:r>
      <w:hyperlink r:id="rId115" w:history="1">
        <w:r w:rsidRPr="00227F16">
          <w:rPr>
            <w:rStyle w:val="Lienhypertexte"/>
          </w:rPr>
          <w:t>http://oasis.ac-aix-marseille.fr/upload/docs/application/pdf/2018-04/set_-_robot_haptique__livret_s-si_ts-sn.pdf</w:t>
        </w:r>
      </w:hyperlink>
    </w:p>
    <w:p w14:paraId="4EC4CB1B" w14:textId="77777777" w:rsidR="009E66BB" w:rsidRDefault="009E66BB" w:rsidP="00D85B23"/>
    <w:p w14:paraId="6CBB668B" w14:textId="77777777" w:rsidR="00D85B23" w:rsidRDefault="00D85B23" w:rsidP="00D85B23"/>
    <w:p w14:paraId="7AA84F3D" w14:textId="6173BC6C" w:rsidR="00D85B23" w:rsidRDefault="00D85B23" w:rsidP="00D85B23">
      <w:pPr>
        <w:jc w:val="center"/>
      </w:pPr>
      <w:r>
        <w:rPr>
          <w:noProof/>
        </w:rPr>
        <w:drawing>
          <wp:inline distT="0" distB="0" distL="0" distR="0" wp14:anchorId="3010590C" wp14:editId="26386AD6">
            <wp:extent cx="4671060" cy="2798929"/>
            <wp:effectExtent l="0" t="0" r="0" b="1905"/>
            <wp:docPr id="79872" name="Image 79872" descr="Une image contenant personne, main&#10;&#10;Description générée automatiquement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79872" name="Image 79872" descr="Une image contenant personne, main&#10;&#10;Description générée automatiquement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4680394" cy="2804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B8893" w14:textId="49832713" w:rsidR="00D85B23" w:rsidRDefault="00D85B23" w:rsidP="00D85B23"/>
    <w:p w14:paraId="477EDC2B" w14:textId="3E84DCEF" w:rsidR="00D85B23" w:rsidRDefault="00D85B23" w:rsidP="00D85B23">
      <w:pPr>
        <w:jc w:val="center"/>
      </w:pPr>
      <w:r>
        <w:rPr>
          <w:noProof/>
        </w:rPr>
        <w:drawing>
          <wp:inline distT="0" distB="0" distL="0" distR="0" wp14:anchorId="095BAF2A" wp14:editId="0B14F843">
            <wp:extent cx="4957432" cy="3291840"/>
            <wp:effectExtent l="0" t="0" r="0" b="3810"/>
            <wp:docPr id="83007" name="Image 83007" descr="Une image contenant automate&#10;&#10;Description générée automatiquement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83007" name="Image 83007" descr="Une image contenant automate&#10;&#10;Description générée automatiquement"/>
                    <pic:cNvPicPr>
                      <a:picLocks noChangeAspect="1" noChangeArrowheads="1"/>
                    </pic:cNvPicPr>
                  </pic:nvPicPr>
                  <pic:blipFill rotWithShape="1"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.799%" b="16.799%"/>
                    <a:stretch/>
                  </pic:blipFill>
                  <pic:spPr bwMode="auto">
                    <a:xfrm>
                      <a:off x="0" y="0"/>
                      <a:ext cx="4962989" cy="329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1C9851" w14:textId="0E5C379C" w:rsidR="00D85B23" w:rsidRDefault="00D85B23" w:rsidP="00D85B23">
      <w:pPr>
        <w:jc w:val="center"/>
      </w:pPr>
    </w:p>
    <w:p w14:paraId="02CE0855" w14:textId="387021BC" w:rsidR="00D85B23" w:rsidRDefault="00D85B23" w:rsidP="00D85B23">
      <w:r>
        <w:lastRenderedPageBreak/>
        <w:t>L’haptique (du grec qui signifie « je touche ») désigne la science du toucher, par analogie avec l'acoustique ou l'optique.</w:t>
      </w:r>
    </w:p>
    <w:p w14:paraId="40CB02E9" w14:textId="473B87C6" w:rsidR="00B37824" w:rsidRDefault="00B37824">
      <w:pPr>
        <w:suppressAutoHyphens w:val="0"/>
        <w:spacing w:after="8pt" w:line="12.45pt" w:lineRule="auto"/>
      </w:pPr>
      <w:r>
        <w:br w:type="page"/>
      </w:r>
    </w:p>
    <w:p w14:paraId="0371940C" w14:textId="7A4A426E" w:rsidR="00B37824" w:rsidRDefault="00B37824" w:rsidP="00D85B23">
      <w:pPr>
        <w:rPr>
          <w:sz w:val="23"/>
          <w:szCs w:val="23"/>
        </w:rPr>
      </w:pPr>
      <w:r>
        <w:rPr>
          <w:noProof/>
        </w:rPr>
        <w:lastRenderedPageBreak/>
        <w:drawing>
          <wp:anchor distT="0" distB="0" distL="114300" distR="114300" simplePos="0" relativeHeight="251805696" behindDoc="0" locked="0" layoutInCell="1" allowOverlap="1" wp14:anchorId="48D34A83" wp14:editId="53EE147E">
            <wp:simplePos x="0" y="0"/>
            <wp:positionH relativeFrom="column">
              <wp:posOffset>3275965</wp:posOffset>
            </wp:positionH>
            <wp:positionV relativeFrom="paragraph">
              <wp:posOffset>0</wp:posOffset>
            </wp:positionV>
            <wp:extent cx="2393950" cy="2286000"/>
            <wp:effectExtent l="0" t="0" r="6350" b="0"/>
            <wp:wrapSquare wrapText="bothSides"/>
            <wp:docPr id="79876" name="Image 79876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1" name="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395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0%</wp14:pctWidth>
            </wp14:sizeRelH>
            <wp14:sizeRelV relativeFrom="page">
              <wp14:pctHeight>0%</wp14:pctHeight>
            </wp14:sizeRelV>
          </wp:anchor>
        </w:drawing>
      </w:r>
      <w:r>
        <w:rPr>
          <w:sz w:val="23"/>
          <w:szCs w:val="23"/>
        </w:rPr>
        <w:t xml:space="preserve">Applications : </w:t>
      </w:r>
    </w:p>
    <w:p w14:paraId="100FC22D" w14:textId="4F15C198" w:rsidR="00B37824" w:rsidRPr="00B37824" w:rsidRDefault="00B37824" w:rsidP="00B37824">
      <w:pPr>
        <w:pStyle w:val="Paragraphedeliste"/>
        <w:numPr>
          <w:ilvl w:val="0"/>
          <w:numId w:val="43"/>
        </w:numPr>
        <w:rPr>
          <w:sz w:val="23"/>
          <w:szCs w:val="23"/>
        </w:rPr>
      </w:pPr>
      <w:proofErr w:type="gramStart"/>
      <w:r w:rsidRPr="00B37824">
        <w:rPr>
          <w:sz w:val="23"/>
          <w:szCs w:val="23"/>
        </w:rPr>
        <w:t>le</w:t>
      </w:r>
      <w:proofErr w:type="gramEnd"/>
      <w:r w:rsidRPr="00B37824">
        <w:rPr>
          <w:sz w:val="23"/>
          <w:szCs w:val="23"/>
        </w:rPr>
        <w:t xml:space="preserve"> jeu sur PC, </w:t>
      </w:r>
    </w:p>
    <w:p w14:paraId="5319F29D" w14:textId="1C61CA2D" w:rsidR="00B37824" w:rsidRPr="00B37824" w:rsidRDefault="00B37824" w:rsidP="00B37824">
      <w:pPr>
        <w:pStyle w:val="Paragraphedeliste"/>
        <w:numPr>
          <w:ilvl w:val="0"/>
          <w:numId w:val="43"/>
        </w:numPr>
        <w:rPr>
          <w:sz w:val="23"/>
          <w:szCs w:val="23"/>
        </w:rPr>
      </w:pPr>
      <w:proofErr w:type="gramStart"/>
      <w:r w:rsidRPr="00B37824">
        <w:rPr>
          <w:sz w:val="23"/>
          <w:szCs w:val="23"/>
        </w:rPr>
        <w:t>les</w:t>
      </w:r>
      <w:proofErr w:type="gramEnd"/>
      <w:r w:rsidRPr="00B37824">
        <w:rPr>
          <w:sz w:val="23"/>
          <w:szCs w:val="23"/>
        </w:rPr>
        <w:t xml:space="preserve"> simulateurs (aéronautique, militaires, chirurgicaux, dentisterie…), </w:t>
      </w:r>
    </w:p>
    <w:p w14:paraId="51D49CAE" w14:textId="0470E693" w:rsidR="00B37824" w:rsidRDefault="00B37824" w:rsidP="00B37824">
      <w:pPr>
        <w:pStyle w:val="Paragraphedeliste"/>
        <w:numPr>
          <w:ilvl w:val="0"/>
          <w:numId w:val="43"/>
        </w:numPr>
      </w:pPr>
      <w:proofErr w:type="gramStart"/>
      <w:r w:rsidRPr="00B37824">
        <w:rPr>
          <w:sz w:val="23"/>
          <w:szCs w:val="23"/>
        </w:rPr>
        <w:t>la</w:t>
      </w:r>
      <w:proofErr w:type="gramEnd"/>
      <w:r w:rsidRPr="00B37824">
        <w:rPr>
          <w:sz w:val="23"/>
          <w:szCs w:val="23"/>
        </w:rPr>
        <w:t xml:space="preserve"> </w:t>
      </w:r>
      <w:proofErr w:type="spellStart"/>
      <w:r w:rsidRPr="00B37824">
        <w:rPr>
          <w:sz w:val="23"/>
          <w:szCs w:val="23"/>
        </w:rPr>
        <w:t>télérobotique</w:t>
      </w:r>
      <w:proofErr w:type="spellEnd"/>
      <w:r w:rsidRPr="00B37824">
        <w:rPr>
          <w:sz w:val="23"/>
          <w:szCs w:val="23"/>
        </w:rPr>
        <w:t xml:space="preserve"> (environnement dangereux, médecine, …)</w:t>
      </w:r>
      <w:r w:rsidRPr="00B37824">
        <w:rPr>
          <w:noProof/>
        </w:rPr>
        <w:t xml:space="preserve"> </w:t>
      </w:r>
    </w:p>
    <w:p w14:paraId="5C50B98E" w14:textId="3CC4FEDD" w:rsidR="00D85B23" w:rsidRDefault="00D85B23" w:rsidP="00D85B23"/>
    <w:p w14:paraId="6C723714" w14:textId="2F092DF6" w:rsidR="00B37824" w:rsidRDefault="00B37824" w:rsidP="00D85B23">
      <w:r>
        <w:rPr>
          <w:noProof/>
        </w:rPr>
        <w:drawing>
          <wp:inline distT="0" distB="0" distL="0" distR="0" wp14:anchorId="2A8955C5" wp14:editId="2B96AD77">
            <wp:extent cx="5760720" cy="1928495"/>
            <wp:effectExtent l="0" t="0" r="0" b="0"/>
            <wp:docPr id="79873" name="Image 79873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2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350E7C" w14:textId="13D8837C" w:rsidR="00B37824" w:rsidRDefault="00B37824" w:rsidP="00D85B23"/>
    <w:p w14:paraId="7438DF38" w14:textId="3D6253AC" w:rsidR="00B37824" w:rsidRDefault="00B37824" w:rsidP="00D85B23">
      <w:r>
        <w:rPr>
          <w:b/>
          <w:bCs/>
          <w:sz w:val="23"/>
          <w:szCs w:val="23"/>
        </w:rPr>
        <w:t>L’interaction avec un monde virtuel</w:t>
      </w:r>
    </w:p>
    <w:p w14:paraId="0C0539EC" w14:textId="05C53306" w:rsidR="00B37824" w:rsidRDefault="00B37824" w:rsidP="00D85B23">
      <w:r>
        <w:rPr>
          <w:noProof/>
        </w:rPr>
        <w:drawing>
          <wp:inline distT="0" distB="0" distL="0" distR="0" wp14:anchorId="1136CE28" wp14:editId="65D65BFE">
            <wp:extent cx="5013960" cy="1851495"/>
            <wp:effectExtent l="0" t="0" r="0" b="0"/>
            <wp:docPr id="79874" name="Image 79874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018042" cy="1853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432393" w14:textId="77777777" w:rsidR="00B37824" w:rsidRDefault="00B37824" w:rsidP="00D85B23"/>
    <w:p w14:paraId="448A78D7" w14:textId="6671356F" w:rsidR="00B37824" w:rsidRPr="00D85B23" w:rsidRDefault="00B37824" w:rsidP="00D85B23">
      <w:r>
        <w:rPr>
          <w:b/>
          <w:bCs/>
          <w:sz w:val="23"/>
          <w:szCs w:val="23"/>
        </w:rPr>
        <w:t>La télémanipulation haptique</w:t>
      </w:r>
    </w:p>
    <w:p w14:paraId="5A573D1C" w14:textId="77777777" w:rsidR="00B37824" w:rsidRDefault="00B37824">
      <w:pPr>
        <w:suppressAutoHyphens w:val="0"/>
      </w:pPr>
      <w:r>
        <w:rPr>
          <w:noProof/>
        </w:rPr>
        <w:drawing>
          <wp:inline distT="0" distB="0" distL="0" distR="0" wp14:anchorId="49EFB975" wp14:editId="42617533">
            <wp:extent cx="5013960" cy="1853706"/>
            <wp:effectExtent l="0" t="0" r="0" b="0"/>
            <wp:docPr id="79875" name="Image 79875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025034" cy="185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8E013D" w14:textId="77777777" w:rsidR="00B37824" w:rsidRDefault="00B37824" w:rsidP="00B37824">
      <w:pPr>
        <w:suppressAutoHyphens w:val="0"/>
        <w:ind w:start="-49.65pt"/>
      </w:pPr>
      <w:r>
        <w:rPr>
          <w:noProof/>
        </w:rPr>
        <w:lastRenderedPageBreak/>
        <w:drawing>
          <wp:anchor distT="45720" distB="45720" distL="114300" distR="114300" simplePos="0" relativeHeight="251807744" behindDoc="0" locked="0" layoutInCell="1" allowOverlap="1" wp14:anchorId="736AB574" wp14:editId="23D4C293">
            <wp:simplePos x="0" y="0"/>
            <wp:positionH relativeFrom="column">
              <wp:posOffset>3740150</wp:posOffset>
            </wp:positionH>
            <wp:positionV relativeFrom="paragraph">
              <wp:posOffset>518160</wp:posOffset>
            </wp:positionV>
            <wp:extent cx="2360930" cy="1404620"/>
            <wp:effectExtent l="0" t="0" r="635" b="0"/>
            <wp:wrapNone/>
            <wp:docPr id="79879" name="Zone de texte 2"/>
            <wp:cNvGraphicFramePr>
              <a:graphicFrameLocks xmlns:a="http://purl.oclc.org/ooxml/drawingml/main"/>
            </wp:cNvGraphicFramePr>
            <a:graphic xmlns:a="http://purl.oclc.org/ooxml/drawingml/main">
              <a:graphicData uri="http://schemas.microsoft.com/office/word/2010/wordprocessingShape">
                <wp:wsp>
                  <wp:cNvSpPr txBox="1">
                    <a:spLocks noChangeArrowheads="1"/>
                  </wp:cNvSpPr>
                  <wp:spPr bwMode="auto">
                    <a:xfrm>
                      <a:off x="0" y="0"/>
                      <a:ext cx="2360930" cy="140462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%"/>
                      <a:headEnd/>
                      <a:tailEnd/>
                    </a:ln>
                  </wp:spPr>
                  <wp:txbx>
                    <wne:txbxContent>
                      <w:p w14:paraId="182DCD14" w14:textId="479E26A0" w:rsidR="00B37824" w:rsidRDefault="00B37824">
                        <w:r>
                          <w:rPr>
                            <w:sz w:val="23"/>
                            <w:szCs w:val="23"/>
                          </w:rPr>
                          <w:t>S</w:t>
                        </w:r>
                        <w:r>
                          <w:rPr>
                            <w:sz w:val="23"/>
                            <w:szCs w:val="23"/>
                          </w:rPr>
                          <w:t xml:space="preserve">tructure parallèle avec </w:t>
                        </w:r>
                        <w:r w:rsidRPr="00B37824">
                          <w:rPr>
                            <w:b/>
                            <w:bCs/>
                            <w:sz w:val="23"/>
                            <w:szCs w:val="23"/>
                          </w:rPr>
                          <w:t xml:space="preserve">3 chaines cinématiques identiques </w:t>
                        </w:r>
                        <w:r>
                          <w:rPr>
                            <w:sz w:val="23"/>
                            <w:szCs w:val="23"/>
                          </w:rPr>
                          <w:t xml:space="preserve">fermées reliant la base à l’organe terminal amovible (effecteur), offrant 3 degrés de liberté en translation. Chaque chaine cinématique comporte </w:t>
                        </w:r>
                        <w:r w:rsidRPr="00B37824">
                          <w:rPr>
                            <w:b/>
                            <w:bCs/>
                            <w:sz w:val="23"/>
                            <w:szCs w:val="23"/>
                          </w:rPr>
                          <w:t>un moteur et un codeur incrémental</w:t>
                        </w:r>
                        <w:r>
                          <w:rPr>
                            <w:sz w:val="23"/>
                            <w:szCs w:val="23"/>
                          </w:rPr>
                          <w:t>.</w:t>
                        </w:r>
                      </w:p>
                    </wne:txbxContent>
                  </wp:txbx>
                  <wp:bodyPr rot="0" vert="horz" wrap="square" lIns="91440" tIns="45720" rIns="91440" bIns="45720" anchor="t" anchorCtr="0">
                    <a:spAutoFit/>
                  </wp:bodyPr>
                </wp:wsp>
              </a:graphicData>
            </a:graphic>
            <wp14:sizeRelH relativeFrom="margin">
              <wp14:pctWidth>40%</wp14:pctWidth>
            </wp14:sizeRelH>
            <wp14:sizeRelV relativeFrom="margin">
              <wp14:pctHeight>20%</wp14:pctHeight>
            </wp14:sizeRelV>
          </wp:anchor>
        </w:drawing>
      </w:r>
      <w:r>
        <w:rPr>
          <w:noProof/>
        </w:rPr>
        <w:drawing>
          <wp:inline distT="0" distB="0" distL="0" distR="0" wp14:anchorId="7AF89556" wp14:editId="3C0DDA3D">
            <wp:extent cx="5760720" cy="5094605"/>
            <wp:effectExtent l="0" t="0" r="0" b="0"/>
            <wp:docPr id="79878" name="Image 79878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094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B5422" w14:textId="4BCC3805" w:rsidR="00617DAC" w:rsidRDefault="00617DAC" w:rsidP="00B37824">
      <w:pPr>
        <w:suppressAutoHyphens w:val="0"/>
        <w:ind w:start="-49.65pt"/>
        <w:rPr>
          <w:rFonts w:ascii="Calibri Light" w:eastAsia="Times New Roman" w:hAnsi="Calibri Light"/>
          <w:color w:val="2F5496"/>
          <w:sz w:val="32"/>
          <w:szCs w:val="32"/>
        </w:rPr>
      </w:pPr>
      <w:r>
        <w:br w:type="page"/>
      </w:r>
    </w:p>
    <w:p w14:paraId="6BC3D90B" w14:textId="0C7385D0" w:rsidR="00E13744" w:rsidRDefault="005B19A1">
      <w:pPr>
        <w:pStyle w:val="Titre1"/>
      </w:pPr>
      <w:bookmarkStart w:id="42" w:name="_Toc75516638"/>
      <w:r>
        <w:lastRenderedPageBreak/>
        <w:t>Skate et son banc d’essai – campus IP</w:t>
      </w:r>
      <w:bookmarkEnd w:id="42"/>
      <w:r>
        <w:t xml:space="preserve"> </w:t>
      </w:r>
    </w:p>
    <w:p w14:paraId="46E13D13" w14:textId="49F0EACD" w:rsidR="007272E2" w:rsidRDefault="007272E2" w:rsidP="007272E2"/>
    <w:p w14:paraId="3A6C9FB4" w14:textId="5E3B4806" w:rsidR="007272E2" w:rsidRDefault="007272E2" w:rsidP="007272E2">
      <w:pPr>
        <w:pStyle w:val="Titre2"/>
      </w:pPr>
      <w:bookmarkStart w:id="43" w:name="_Toc75516639"/>
      <w:r>
        <w:t>Liens</w:t>
      </w:r>
      <w:bookmarkEnd w:id="43"/>
      <w:r>
        <w:t xml:space="preserve"> </w:t>
      </w:r>
    </w:p>
    <w:p w14:paraId="2346FF66" w14:textId="165B10BC" w:rsidR="007272E2" w:rsidRDefault="007272E2" w:rsidP="007272E2">
      <w:hyperlink r:id="rId123" w:history="1">
        <w:r w:rsidRPr="00227F16">
          <w:rPr>
            <w:rStyle w:val="Lienhypertexte"/>
          </w:rPr>
          <w:t>https://www.campus-ip.fr/uploads/ezGirBQE/SKATEBOARDINSTRUMENTE.pdf</w:t>
        </w:r>
      </w:hyperlink>
      <w:r>
        <w:t xml:space="preserve"> </w:t>
      </w:r>
    </w:p>
    <w:p w14:paraId="3E9DB578" w14:textId="30B0D9B5" w:rsidR="00256DD6" w:rsidRDefault="00256DD6" w:rsidP="007272E2">
      <w:hyperlink r:id="rId124" w:history="1">
        <w:r w:rsidRPr="00227F16">
          <w:rPr>
            <w:rStyle w:val="Lienhypertexte"/>
          </w:rPr>
          <w:t>https://www.campus-ip.fr/b/systemes-sti--si-cpge---skateboard</w:t>
        </w:r>
      </w:hyperlink>
      <w:r>
        <w:t xml:space="preserve"> </w:t>
      </w:r>
    </w:p>
    <w:p w14:paraId="79923931" w14:textId="79A8FC71" w:rsidR="00256DD6" w:rsidRDefault="00256DD6" w:rsidP="007272E2"/>
    <w:p w14:paraId="62E96DC4" w14:textId="27CBDC6C" w:rsidR="00256DD6" w:rsidRPr="007272E2" w:rsidRDefault="00256DD6" w:rsidP="007272E2">
      <w:r>
        <w:rPr>
          <w:noProof/>
        </w:rPr>
        <w:drawing>
          <wp:inline distT="0" distB="0" distL="0" distR="0" wp14:anchorId="47BEC2DE" wp14:editId="1AF078E8">
            <wp:extent cx="5760720" cy="4320540"/>
            <wp:effectExtent l="0" t="0" r="0" b="3810"/>
            <wp:docPr id="79880" name="Image 79880" descr="Une image contenant scie électrique&#10;&#10;Description générée automatiquement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79880" name="Image 79880" descr="Une image contenant scie électriqu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7FDB2F" w14:textId="77777777" w:rsidR="00617DAC" w:rsidRDefault="00617DAC">
      <w:pPr>
        <w:suppressAutoHyphens w:val="0"/>
        <w:rPr>
          <w:rFonts w:ascii="Calibri Light" w:eastAsia="Times New Roman" w:hAnsi="Calibri Light"/>
          <w:color w:val="2F5496"/>
          <w:sz w:val="32"/>
          <w:szCs w:val="32"/>
        </w:rPr>
      </w:pPr>
      <w:bookmarkStart w:id="44" w:name="_Hlk75182053"/>
      <w:r>
        <w:br w:type="page"/>
      </w:r>
    </w:p>
    <w:p w14:paraId="536A6B50" w14:textId="7FF4E19A" w:rsidR="00E13744" w:rsidRDefault="005B19A1">
      <w:pPr>
        <w:pStyle w:val="Titre1"/>
      </w:pPr>
      <w:bookmarkStart w:id="45" w:name="_Toc75516640"/>
      <w:r>
        <w:lastRenderedPageBreak/>
        <w:t>Système SLIDER</w:t>
      </w:r>
      <w:bookmarkEnd w:id="45"/>
      <w:r>
        <w:t xml:space="preserve"> </w:t>
      </w:r>
    </w:p>
    <w:p w14:paraId="34A3C0B1" w14:textId="5F25D1C1" w:rsidR="00E13744" w:rsidRDefault="005B19A1">
      <w:hyperlink r:id="rId126" w:history="1">
        <w:r>
          <w:rPr>
            <w:rStyle w:val="Lienhypertexte"/>
          </w:rPr>
          <w:t>http://www.crea-technologie.com/index.php?product=95</w:t>
        </w:r>
      </w:hyperlink>
      <w:r>
        <w:t xml:space="preserve"> </w:t>
      </w:r>
    </w:p>
    <w:p w14:paraId="48ECBABF" w14:textId="77777777" w:rsidR="00B37824" w:rsidRDefault="00B37824"/>
    <w:p w14:paraId="09241DF8" w14:textId="77777777" w:rsidR="00E13744" w:rsidRDefault="005B19A1">
      <w:r>
        <w:rPr>
          <w:noProof/>
        </w:rPr>
        <w:drawing>
          <wp:inline distT="0" distB="0" distL="0" distR="0" wp14:anchorId="7A6F76CD" wp14:editId="212D84FF">
            <wp:extent cx="4683127" cy="4876796"/>
            <wp:effectExtent l="0" t="0" r="3173" b="4"/>
            <wp:docPr id="72" name="Image 193" descr="Crea Technologie - CREA SLIDER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"/>
                    <pic:cNvPicPr/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83127" cy="487679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bookmarkEnd w:id="44"/>
    <w:p w14:paraId="449D5BCC" w14:textId="77777777" w:rsidR="00A9006A" w:rsidRDefault="00A9006A">
      <w:pPr>
        <w:suppressAutoHyphens w:val="0"/>
        <w:rPr>
          <w:rFonts w:ascii="Calibri Light" w:eastAsia="Times New Roman" w:hAnsi="Calibri Light"/>
          <w:color w:val="2F5496"/>
          <w:sz w:val="32"/>
          <w:szCs w:val="32"/>
        </w:rPr>
      </w:pPr>
      <w:r>
        <w:br w:type="page"/>
      </w:r>
    </w:p>
    <w:p w14:paraId="499E7A80" w14:textId="4058D66A" w:rsidR="00E13744" w:rsidRDefault="00A9006A">
      <w:pPr>
        <w:pStyle w:val="Titre1"/>
      </w:pPr>
      <w:bookmarkStart w:id="46" w:name="_Toc75516641"/>
      <w:r w:rsidRPr="00A9006A">
        <w:lastRenderedPageBreak/>
        <w:drawing>
          <wp:anchor distT="0" distB="0" distL="114300" distR="114300" simplePos="0" relativeHeight="251719680" behindDoc="0" locked="0" layoutInCell="1" allowOverlap="1" wp14:anchorId="3B2FC3B9" wp14:editId="124C6667">
            <wp:simplePos x="0" y="0"/>
            <wp:positionH relativeFrom="column">
              <wp:posOffset>2516505</wp:posOffset>
            </wp:positionH>
            <wp:positionV relativeFrom="paragraph">
              <wp:posOffset>8255</wp:posOffset>
            </wp:positionV>
            <wp:extent cx="3239770" cy="2811145"/>
            <wp:effectExtent l="0" t="0" r="0" b="8255"/>
            <wp:wrapSquare wrapText="bothSides"/>
            <wp:docPr id="67590" name="Picture 6" descr="Une image contenant intérieur&#10;&#10;Description générée automatiquement">
              <a:extLst xmlns:a="http://purl.oclc.org/ooxml/drawingml/main">
                <a:ext uri="{FF2B5EF4-FFF2-40B4-BE49-F238E27FC236}">
                  <a16:creationId xmlns:a16="http://schemas.microsoft.com/office/drawing/2014/main" id="{7F889EF8-6434-4958-AC8F-18CFAFC4C9C1}"/>
                </a:ext>
              </a:extLst>
            </wp:docPr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67590" name="Picture 6" descr="Une image contenant intérieur&#10;&#10;Description générée automatiquement">
                      <a:extLst>
                        <a:ext uri="{FF2B5EF4-FFF2-40B4-BE49-F238E27FC236}">
                          <a16:creationId xmlns:a16="http://schemas.microsoft.com/office/drawing/2014/main" id="{7F889EF8-6434-4958-AC8F-18CFAFC4C9C1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81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0%</wp14:pctWidth>
            </wp14:sizeRelH>
            <wp14:sizeRelV relativeFrom="page">
              <wp14:pctHeight>0%</wp14:pctHeight>
            </wp14:sizeRelV>
          </wp:anchor>
        </w:drawing>
      </w:r>
      <w:r w:rsidR="005B19A1">
        <w:t>Pompe à chaleur</w:t>
      </w:r>
      <w:bookmarkEnd w:id="46"/>
    </w:p>
    <w:p w14:paraId="5FCE5E4F" w14:textId="56B97C8B" w:rsidR="00E13744" w:rsidRDefault="005B19A1">
      <w:r>
        <w:rPr>
          <w:noProof/>
        </w:rPr>
        <w:drawing>
          <wp:inline distT="0" distB="0" distL="0" distR="0" wp14:anchorId="6A53F20B" wp14:editId="31796DCF">
            <wp:extent cx="1821091" cy="905649"/>
            <wp:effectExtent l="0" t="0" r="7709" b="8751"/>
            <wp:docPr id="73" name="Image 6" descr="Une image contenant texte&#10;&#10;Description générée automatiquement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1821091" cy="90564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0B04E66D" w14:textId="70B622B3" w:rsidR="00E13744" w:rsidRDefault="005B19A1">
      <w:r>
        <w:rPr>
          <w:noProof/>
        </w:rPr>
        <w:drawing>
          <wp:inline distT="0" distB="0" distL="0" distR="0" wp14:anchorId="1A766190" wp14:editId="327EEA46">
            <wp:extent cx="5760720" cy="3722366"/>
            <wp:effectExtent l="0" t="0" r="0" b="0"/>
            <wp:docPr id="74" name="Image 4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2236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5608A263" w14:textId="3B4139B5" w:rsidR="00E13744" w:rsidRDefault="005B19A1">
      <w:r>
        <w:rPr>
          <w:noProof/>
        </w:rPr>
        <w:lastRenderedPageBreak/>
        <w:drawing>
          <wp:inline distT="0" distB="0" distL="0" distR="0" wp14:anchorId="1A6A1787" wp14:editId="2C2961C0">
            <wp:extent cx="5760720" cy="2892420"/>
            <wp:effectExtent l="0" t="0" r="0" b="3180"/>
            <wp:docPr id="75" name="Image 5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9242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44A920C" w14:textId="5775088E" w:rsidR="00E13744" w:rsidRDefault="00C44FE6" w:rsidP="00C44FE6">
      <w:pPr>
        <w:pStyle w:val="Titre2"/>
      </w:pPr>
      <w:bookmarkStart w:id="47" w:name="_Toc75516642"/>
      <w:r w:rsidRPr="00C44FE6">
        <w:drawing>
          <wp:anchor distT="0" distB="0" distL="114300" distR="114300" simplePos="0" relativeHeight="251703296" behindDoc="0" locked="0" layoutInCell="1" allowOverlap="1" wp14:anchorId="1956F744" wp14:editId="1C105206">
            <wp:simplePos x="0" y="0"/>
            <wp:positionH relativeFrom="column">
              <wp:posOffset>3662680</wp:posOffset>
            </wp:positionH>
            <wp:positionV relativeFrom="paragraph">
              <wp:posOffset>126365</wp:posOffset>
            </wp:positionV>
            <wp:extent cx="2686050" cy="3239770"/>
            <wp:effectExtent l="0" t="0" r="0" b="0"/>
            <wp:wrapSquare wrapText="bothSides"/>
            <wp:docPr id="79877" name="Picture 5" descr="Une image contenant texte&#10;&#10;Description générée automatiquement">
              <a:extLst xmlns:a="http://purl.oclc.org/ooxml/drawingml/main">
                <a:ext uri="{FF2B5EF4-FFF2-40B4-BE49-F238E27FC236}">
                  <a16:creationId xmlns:a16="http://schemas.microsoft.com/office/drawing/2014/main" id="{DB9A6423-FE44-41C1-81F6-445CC7518716}"/>
                </a:ext>
              </a:extLst>
            </wp:docPr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79877" name="Picture 5" descr="Une image contenant texte&#10;&#10;Description générée automatiquement">
                      <a:extLst>
                        <a:ext uri="{FF2B5EF4-FFF2-40B4-BE49-F238E27FC236}">
                          <a16:creationId xmlns:a16="http://schemas.microsoft.com/office/drawing/2014/main" id="{DB9A6423-FE44-41C1-81F6-445CC7518716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0%</wp14:pctWidth>
            </wp14:sizeRelH>
            <wp14:sizeRelV relativeFrom="page">
              <wp14:pctHeight>0%</wp14:pctHeight>
            </wp14:sizeRelV>
          </wp:anchor>
        </w:drawing>
      </w:r>
      <w:r>
        <w:t>Contexte</w:t>
      </w:r>
      <w:bookmarkEnd w:id="47"/>
      <w:r>
        <w:t xml:space="preserve"> </w:t>
      </w:r>
    </w:p>
    <w:p w14:paraId="4A8CE235" w14:textId="0EB8828D" w:rsidR="00C44FE6" w:rsidRPr="00C44FE6" w:rsidRDefault="00C44FE6" w:rsidP="00C44FE6">
      <w:pPr>
        <w:pStyle w:val="Paragraphedeliste"/>
        <w:numPr>
          <w:ilvl w:val="0"/>
          <w:numId w:val="26"/>
        </w:numPr>
      </w:pPr>
      <w:r w:rsidRPr="00C44FE6">
        <w:t xml:space="preserve">Contexte d’une </w:t>
      </w:r>
      <w:r w:rsidRPr="00C44FE6">
        <w:rPr>
          <w:b/>
          <w:bCs/>
        </w:rPr>
        <w:t>recherche d’économie d’énergie</w:t>
      </w:r>
    </w:p>
    <w:p w14:paraId="19CEE34C" w14:textId="76298919" w:rsidR="00C44FE6" w:rsidRPr="00C44FE6" w:rsidRDefault="00C44FE6" w:rsidP="00C44FE6">
      <w:pPr>
        <w:pStyle w:val="Paragraphedeliste"/>
        <w:numPr>
          <w:ilvl w:val="0"/>
          <w:numId w:val="26"/>
        </w:numPr>
      </w:pPr>
      <w:r w:rsidRPr="00C44FE6">
        <w:t xml:space="preserve">Trouver des </w:t>
      </w:r>
      <w:r w:rsidRPr="00C44FE6">
        <w:rPr>
          <w:b/>
          <w:bCs/>
        </w:rPr>
        <w:t>solutions alternatives</w:t>
      </w:r>
      <w:r w:rsidRPr="00C44FE6">
        <w:t xml:space="preserve"> aux dispositifs traditionnel</w:t>
      </w:r>
    </w:p>
    <w:p w14:paraId="30F29E7F" w14:textId="23E210A0" w:rsidR="00C44FE6" w:rsidRPr="00C44FE6" w:rsidRDefault="00C44FE6" w:rsidP="00C44FE6">
      <w:pPr>
        <w:pStyle w:val="Paragraphedeliste"/>
        <w:numPr>
          <w:ilvl w:val="0"/>
          <w:numId w:val="26"/>
        </w:numPr>
      </w:pPr>
      <w:r w:rsidRPr="00C44FE6">
        <w:t xml:space="preserve">La </w:t>
      </w:r>
      <w:r w:rsidRPr="00C44FE6">
        <w:rPr>
          <w:b/>
          <w:bCs/>
        </w:rPr>
        <w:t>réglementation thermique RT2012</w:t>
      </w:r>
      <w:r w:rsidRPr="00C44FE6">
        <w:t xml:space="preserve"> impose une certaine performance des équipements de chauffage.</w:t>
      </w:r>
    </w:p>
    <w:p w14:paraId="66B73757" w14:textId="6F403F61" w:rsidR="00C44FE6" w:rsidRPr="00C44FE6" w:rsidRDefault="00C44FE6" w:rsidP="00C44FE6">
      <w:pPr>
        <w:pStyle w:val="Paragraphedeliste"/>
        <w:numPr>
          <w:ilvl w:val="0"/>
          <w:numId w:val="26"/>
        </w:numPr>
      </w:pPr>
      <w:r w:rsidRPr="00C44FE6">
        <w:drawing>
          <wp:anchor distT="0" distB="0" distL="114300" distR="114300" simplePos="0" relativeHeight="251718656" behindDoc="0" locked="0" layoutInCell="1" allowOverlap="1" wp14:anchorId="771EE0FC" wp14:editId="24BA80D3">
            <wp:simplePos x="0" y="0"/>
            <wp:positionH relativeFrom="column">
              <wp:posOffset>-804545</wp:posOffset>
            </wp:positionH>
            <wp:positionV relativeFrom="paragraph">
              <wp:posOffset>681355</wp:posOffset>
            </wp:positionV>
            <wp:extent cx="4410075" cy="1849120"/>
            <wp:effectExtent l="0" t="0" r="9525" b="0"/>
            <wp:wrapSquare wrapText="bothSides"/>
            <wp:docPr id="82957" name="Picture 13">
              <a:extLst xmlns:a="http://purl.oclc.org/ooxml/drawingml/main">
                <a:ext uri="{FF2B5EF4-FFF2-40B4-BE49-F238E27FC236}">
                  <a16:creationId xmlns:a16="http://schemas.microsoft.com/office/drawing/2014/main" id="{70013EE6-7050-4A98-91B7-F562785ED144}"/>
                </a:ext>
              </a:extLst>
            </wp:docPr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82957" name="Picture 13">
                      <a:extLst>
                        <a:ext uri="{FF2B5EF4-FFF2-40B4-BE49-F238E27FC236}">
                          <a16:creationId xmlns:a16="http://schemas.microsoft.com/office/drawing/2014/main" id="{70013EE6-7050-4A98-91B7-F562785ED144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.275%" r="8.575%"/>
                    <a:stretch/>
                  </pic:blipFill>
                  <pic:spPr bwMode="auto">
                    <a:xfrm>
                      <a:off x="0" y="0"/>
                      <a:ext cx="4410075" cy="184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0%</wp14:pctWidth>
            </wp14:sizeRelH>
            <wp14:sizeRelV relativeFrom="page">
              <wp14:pctHeight>0%</wp14:pctHeight>
            </wp14:sizeRelV>
          </wp:anchor>
        </w:drawing>
      </w:r>
      <w:r w:rsidRPr="00C44FE6">
        <w:t>Etude d’une solution technologique qui s’appuie sur un système didactisé ; il s’agit de la pompe à chaleur SPEN</w:t>
      </w:r>
    </w:p>
    <w:p w14:paraId="5A55920E" w14:textId="5D53B47E" w:rsidR="00C44FE6" w:rsidRDefault="00C44FE6"/>
    <w:p w14:paraId="7F09232B" w14:textId="1C9734BD" w:rsidR="00C44FE6" w:rsidRDefault="00C44FE6"/>
    <w:p w14:paraId="6FCF03E9" w14:textId="25E14AF4" w:rsidR="00C44FE6" w:rsidRDefault="00C44FE6"/>
    <w:p w14:paraId="59AB8D6A" w14:textId="70F3922F" w:rsidR="00C44FE6" w:rsidRDefault="00C44FE6" w:rsidP="00C44FE6">
      <w:pPr>
        <w:jc w:val="center"/>
      </w:pPr>
      <w:r w:rsidRPr="00C44FE6">
        <w:lastRenderedPageBreak/>
        <w:drawing>
          <wp:anchor distT="0" distB="0" distL="114300" distR="114300" simplePos="0" relativeHeight="251711488" behindDoc="0" locked="0" layoutInCell="1" allowOverlap="1" wp14:anchorId="6D94462A" wp14:editId="72F5FF4C">
            <wp:simplePos x="0" y="0"/>
            <wp:positionH relativeFrom="column">
              <wp:posOffset>-747395</wp:posOffset>
            </wp:positionH>
            <wp:positionV relativeFrom="paragraph">
              <wp:posOffset>2458720</wp:posOffset>
            </wp:positionV>
            <wp:extent cx="1390650" cy="361950"/>
            <wp:effectExtent l="0" t="0" r="0" b="0"/>
            <wp:wrapNone/>
            <wp:docPr id="90" name="Text Box 8"/>
            <wp:cNvGraphicFramePr xmlns:a="http://purl.oclc.org/ooxml/drawingml/main">
              <a:graphicFrameLocks xmlns:a="http://purl.oclc.org/ooxml/drawingml/main"/>
            </wp:cNvGraphicFramePr>
            <a:graphic xmlns:a="http://purl.oclc.org/ooxml/drawingml/main">
              <a:graphicData uri="http://schemas.microsoft.com/office/word/2010/wordprocessingShape">
                <wp:wsp>
                  <wp:cNvSpPr txBox="1">
                    <a:spLocks noChangeArrowheads="1"/>
                  </wp:cNvSpPr>
                  <wp:spPr bwMode="auto">
                    <a:xfrm>
                      <a:off x="0" y="0"/>
                      <a:ext cx="1390650" cy="361950"/>
                    </a:xfrm>
                    <a:prstGeom prst="rect">
                      <a:avLst/>
                    </a:prstGeom>
                    <a:solidFill>
                      <a:schemeClr val="bg1"/>
                    </a:solidFill>
                    <a:ln>
                      <a:noFill/>
                    </a:ln>
                  </wp:spPr>
                  <wp:txbx>
                    <wne:txbxContent>
                      <w:p w14:paraId="6BA09D7A" w14:textId="744DF6AC" w:rsidR="00C44FE6" w:rsidRDefault="00C44FE6" w:rsidP="00C44FE6">
                        <w:pPr>
                          <w:jc w:val="end"/>
                          <w:rPr>
                            <w:rFonts w:ascii="Arial" w:eastAsia="SimSun" w:hAnsi="Arial" w:cs="Arial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eastAsia="SimSun" w:hAnsi="Arial" w:cs="Arial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Compresseur</w:t>
                        </w:r>
                      </w:p>
                    </wne:txbxContent>
                  </wp:txbx>
                  <wp:bodyPr wrap="square" lIns="92075" tIns="46355" rIns="92075" bIns="46355">
                    <a:noAutofit/>
                  </wp:bodyPr>
                </wp:wsp>
              </a:graphicData>
            </a:graphic>
            <wp14:sizeRelH relativeFrom="margin">
              <wp14:pctWidth>0%</wp14:pctWidth>
            </wp14:sizeRelH>
            <wp14:sizeRelV relativeFrom="margin">
              <wp14:pctHeight>0%</wp14:pctHeight>
            </wp14:sizeRelV>
          </wp:anchor>
        </w:drawing>
      </w:r>
      <w:r w:rsidRPr="00C44FE6">
        <w:drawing>
          <wp:anchor distT="0" distB="0" distL="114300" distR="114300" simplePos="0" relativeHeight="251717632" behindDoc="0" locked="0" layoutInCell="1" allowOverlap="1" wp14:anchorId="55BFA85C" wp14:editId="54ADCF02">
            <wp:simplePos x="0" y="0"/>
            <wp:positionH relativeFrom="column">
              <wp:posOffset>2205355</wp:posOffset>
            </wp:positionH>
            <wp:positionV relativeFrom="paragraph">
              <wp:posOffset>2753994</wp:posOffset>
            </wp:positionV>
            <wp:extent cx="323850" cy="933450"/>
            <wp:effectExtent l="0" t="38100" r="57150" b="19050"/>
            <wp:wrapNone/>
            <wp:docPr id="92" name="Connecteur droit avec flèche 92"/>
            <wp:cNvGraphicFramePr/>
            <a:graphic xmlns:a="http://purl.oclc.org/ooxml/drawingml/main">
              <a:graphicData uri="http://schemas.microsoft.com/office/word/2010/wordprocessingShape">
                <wp:wsp>
                  <wp:cNvCnPr/>
                  <wp:spPr>
                    <a:xfrm flipV="1">
                      <a:off x="0" y="0"/>
                      <a:ext cx="323850" cy="933450"/>
                    </a:xfrm>
                    <a:prstGeom prst="straightConnector1">
                      <a:avLst/>
                    </a:prstGeom>
                    <a:ln w="19050">
                      <a:tailEnd type="triangle"/>
                    </a:ln>
                  </wp:spPr>
                  <wp:style>
                    <a:lnRef idx="1">
                      <a:schemeClr val="dk1"/>
                    </a:lnRef>
                    <a:fillRef idx="0">
                      <a:schemeClr val="dk1"/>
                    </a:fillRef>
                    <a:effectRef idx="0">
                      <a:schemeClr val="dk1"/>
                    </a:effectRef>
                    <a:fontRef idx="minor">
                      <a:schemeClr val="tx1"/>
                    </a:fontRef>
                  </wp:style>
                  <wp:bodyPr/>
                </wp:wsp>
              </a:graphicData>
            </a:graphic>
            <wp14:sizeRelH relativeFrom="margin">
              <wp14:pctWidth>0%</wp14:pctWidth>
            </wp14:sizeRelH>
            <wp14:sizeRelV relativeFrom="margin">
              <wp14:pctHeight>0%</wp14:pctHeight>
            </wp14:sizeRelV>
          </wp:anchor>
        </w:drawing>
      </w:r>
      <w:r w:rsidRPr="00C44FE6">
        <w:drawing>
          <wp:anchor distT="0" distB="0" distL="114300" distR="114300" simplePos="0" relativeHeight="251714560" behindDoc="0" locked="0" layoutInCell="1" allowOverlap="1" wp14:anchorId="0D0C61E4" wp14:editId="3C9DF62A">
            <wp:simplePos x="0" y="0"/>
            <wp:positionH relativeFrom="column">
              <wp:posOffset>2348230</wp:posOffset>
            </wp:positionH>
            <wp:positionV relativeFrom="paragraph">
              <wp:posOffset>1601470</wp:posOffset>
            </wp:positionV>
            <wp:extent cx="1028700" cy="295275"/>
            <wp:effectExtent l="0" t="0" r="0" b="9525"/>
            <wp:wrapNone/>
            <wp:docPr id="70665" name="Text Box 9">
              <a:extLst xmlns:a="http://purl.oclc.org/ooxml/drawingml/main">
                <a:ext uri="{FF2B5EF4-FFF2-40B4-BE49-F238E27FC236}">
                  <a16:creationId xmlns:a16="http://schemas.microsoft.com/office/drawing/2014/main" id="{E51DF088-BEE8-41F4-8200-C3D93DF1F84E}"/>
                </a:ext>
              </a:extLst>
            </wp:docPr>
            <wp:cNvGraphicFramePr>
              <a:graphicFrameLocks xmlns:a="http://purl.oclc.org/ooxml/drawingml/main"/>
            </wp:cNvGraphicFramePr>
            <a:graphic xmlns:a="http://purl.oclc.org/ooxml/drawingml/main">
              <a:graphicData uri="http://schemas.microsoft.com/office/word/2010/wordprocessingShape">
                <wp:wsp>
                  <wp:cNvSpPr txBox="1">
                    <a:spLocks noChangeArrowheads="1"/>
                  </wp:cNvSpPr>
                  <wp:spPr bwMode="auto">
                    <a:xfrm>
                      <a:off x="0" y="0"/>
                      <a:ext cx="1028700" cy="295275"/>
                    </a:xfrm>
                    <a:prstGeom prst="rect">
                      <a:avLst/>
                    </a:prstGeom>
                    <a:solidFill>
                      <a:schemeClr val="bg1"/>
                    </a:solidFill>
                    <a:ln>
                      <a:noFill/>
                    </a:ln>
                  </wp:spPr>
                  <wp:txbx>
                    <wne:txbxContent>
                      <w:p w14:paraId="4F33DDEA" w14:textId="77777777" w:rsidR="00C44FE6" w:rsidRDefault="00C44FE6" w:rsidP="00C44FE6">
                        <w:pPr>
                          <w:jc w:val="center"/>
                          <w:rPr>
                            <w:rFonts w:ascii="Arial" w:eastAsia="SimSun" w:hAnsi="Arial" w:cs="Arial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eastAsia="SimSun" w:hAnsi="Arial" w:cs="Arial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Détendeur</w:t>
                        </w:r>
                      </w:p>
                    </wne:txbxContent>
                  </wp:txbx>
                  <wp:bodyPr wrap="square" lIns="92075" tIns="46355" rIns="92075" bIns="46355">
                    <a:noAutofit/>
                  </wp:bodyPr>
                </wp:wsp>
              </a:graphicData>
            </a:graphic>
            <wp14:sizeRelH relativeFrom="margin">
              <wp14:pctWidth>0%</wp14:pctWidth>
            </wp14:sizeRelH>
            <wp14:sizeRelV relativeFrom="margin">
              <wp14:pctHeight>0%</wp14:pctHeight>
            </wp14:sizeRelV>
          </wp:anchor>
        </w:drawing>
      </w:r>
      <w:r w:rsidRPr="00C44FE6">
        <w:drawing>
          <wp:anchor distT="0" distB="0" distL="114300" distR="114300" simplePos="0" relativeHeight="251708416" behindDoc="0" locked="0" layoutInCell="1" allowOverlap="1" wp14:anchorId="54628C24" wp14:editId="56629C6B">
            <wp:simplePos x="0" y="0"/>
            <wp:positionH relativeFrom="column">
              <wp:posOffset>5224780</wp:posOffset>
            </wp:positionH>
            <wp:positionV relativeFrom="paragraph">
              <wp:posOffset>2658745</wp:posOffset>
            </wp:positionV>
            <wp:extent cx="1209675" cy="333375"/>
            <wp:effectExtent l="0" t="0" r="9525" b="9525"/>
            <wp:wrapNone/>
            <wp:docPr id="87" name="Text Box 8"/>
            <wp:cNvGraphicFramePr xmlns:a="http://purl.oclc.org/ooxml/drawingml/main">
              <a:graphicFrameLocks xmlns:a="http://purl.oclc.org/ooxml/drawingml/main"/>
            </wp:cNvGraphicFramePr>
            <a:graphic xmlns:a="http://purl.oclc.org/ooxml/drawingml/main">
              <a:graphicData uri="http://schemas.microsoft.com/office/word/2010/wordprocessingShape">
                <wp:wsp>
                  <wp:cNvSpPr txBox="1">
                    <a:spLocks noChangeArrowheads="1"/>
                  </wp:cNvSpPr>
                  <wp:spPr bwMode="auto">
                    <a:xfrm>
                      <a:off x="0" y="0"/>
                      <a:ext cx="1209675" cy="333375"/>
                    </a:xfrm>
                    <a:prstGeom prst="rect">
                      <a:avLst/>
                    </a:prstGeom>
                    <a:solidFill>
                      <a:schemeClr val="bg1"/>
                    </a:solidFill>
                    <a:ln>
                      <a:noFill/>
                    </a:ln>
                  </wp:spPr>
                  <wp:txbx>
                    <wne:txbxContent>
                      <w:p w14:paraId="1156B1EB" w14:textId="1A7CD721" w:rsidR="00C44FE6" w:rsidRDefault="00C44FE6" w:rsidP="00C44FE6">
                        <w:pPr>
                          <w:rPr>
                            <w:rFonts w:ascii="Arial" w:eastAsia="SimSun" w:hAnsi="Arial" w:cs="Arial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eastAsia="SimSun" w:hAnsi="Arial" w:cs="Arial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Evaporateur</w:t>
                        </w:r>
                      </w:p>
                    </wne:txbxContent>
                  </wp:txbx>
                  <wp:bodyPr wrap="square" lIns="92075" tIns="46355" rIns="92075" bIns="46355">
                    <a:noAutofit/>
                  </wp:bodyPr>
                </wp:wsp>
              </a:graphicData>
            </a:graphic>
            <wp14:sizeRelH relativeFrom="margin">
              <wp14:pctWidth>0%</wp14:pctWidth>
            </wp14:sizeRelH>
            <wp14:sizeRelV relativeFrom="margin">
              <wp14:pctHeight>0%</wp14:pctHeight>
            </wp14:sizeRelV>
          </wp:anchor>
        </w:drawing>
      </w:r>
      <w:r w:rsidRPr="00C44FE6">
        <w:drawing>
          <wp:anchor distT="0" distB="0" distL="114300" distR="114300" simplePos="0" relativeHeight="251705344" behindDoc="0" locked="0" layoutInCell="1" allowOverlap="1" wp14:anchorId="379DDF87" wp14:editId="4B3C0564">
            <wp:simplePos x="0" y="0"/>
            <wp:positionH relativeFrom="column">
              <wp:posOffset>5272405</wp:posOffset>
            </wp:positionH>
            <wp:positionV relativeFrom="paragraph">
              <wp:posOffset>972820</wp:posOffset>
            </wp:positionV>
            <wp:extent cx="1209675" cy="342900"/>
            <wp:effectExtent l="0" t="0" r="9525" b="0"/>
            <wp:wrapNone/>
            <wp:docPr id="70664" name="Text Box 8">
              <a:extLst xmlns:a="http://purl.oclc.org/ooxml/drawingml/main">
                <a:ext uri="{FF2B5EF4-FFF2-40B4-BE49-F238E27FC236}">
                  <a16:creationId xmlns:a16="http://schemas.microsoft.com/office/drawing/2014/main" id="{8C28ABCC-A333-4C3B-991E-60444B06FEA5}"/>
                </a:ext>
              </a:extLst>
            </wp:docPr>
            <wp:cNvGraphicFramePr>
              <a:graphicFrameLocks xmlns:a="http://purl.oclc.org/ooxml/drawingml/main"/>
            </wp:cNvGraphicFramePr>
            <a:graphic xmlns:a="http://purl.oclc.org/ooxml/drawingml/main">
              <a:graphicData uri="http://schemas.microsoft.com/office/word/2010/wordprocessingShape">
                <wp:wsp>
                  <wp:cNvSpPr txBox="1">
                    <a:spLocks noChangeArrowheads="1"/>
                  </wp:cNvSpPr>
                  <wp:spPr bwMode="auto">
                    <a:xfrm>
                      <a:off x="0" y="0"/>
                      <a:ext cx="1209675" cy="342900"/>
                    </a:xfrm>
                    <a:prstGeom prst="rect">
                      <a:avLst/>
                    </a:prstGeom>
                    <a:solidFill>
                      <a:schemeClr val="bg1"/>
                    </a:solidFill>
                    <a:ln>
                      <a:noFill/>
                    </a:ln>
                  </wp:spPr>
                  <wp:txbx>
                    <wne:txbxContent>
                      <w:p w14:paraId="3C01188D" w14:textId="77777777" w:rsidR="00C44FE6" w:rsidRDefault="00C44FE6" w:rsidP="00C44FE6">
                        <w:pPr>
                          <w:rPr>
                            <w:rFonts w:ascii="Arial" w:eastAsia="SimSun" w:hAnsi="Arial" w:cs="Arial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eastAsia="SimSun" w:hAnsi="Arial" w:cs="Arial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Condenseur</w:t>
                        </w:r>
                      </w:p>
                    </wne:txbxContent>
                  </wp:txbx>
                  <wp:bodyPr wrap="square" lIns="92075" tIns="46355" rIns="92075" bIns="46355">
                    <a:noAutofit/>
                  </wp:bodyPr>
                </wp:wsp>
              </a:graphicData>
            </a:graphic>
            <wp14:sizeRelH relativeFrom="margin">
              <wp14:pctWidth>0%</wp14:pctWidth>
            </wp14:sizeRelH>
            <wp14:sizeRelV relativeFrom="margin">
              <wp14:pctHeight>0%</wp14:pctHeight>
            </wp14:sizeRelV>
          </wp:anchor>
        </w:drawing>
      </w:r>
      <w:r w:rsidRPr="00C44FE6">
        <w:drawing>
          <wp:anchor distT="0" distB="0" distL="114300" distR="114300" simplePos="0" relativeHeight="251712512" behindDoc="0" locked="0" layoutInCell="1" allowOverlap="1" wp14:anchorId="08E8BACA" wp14:editId="6FD263E5">
            <wp:simplePos x="0" y="0"/>
            <wp:positionH relativeFrom="column">
              <wp:posOffset>643254</wp:posOffset>
            </wp:positionH>
            <wp:positionV relativeFrom="paragraph">
              <wp:posOffset>2534920</wp:posOffset>
            </wp:positionV>
            <wp:extent cx="609600" cy="85725"/>
            <wp:effectExtent l="0" t="57150" r="19050" b="28575"/>
            <wp:wrapNone/>
            <wp:docPr id="91" name="Connecteur droit avec flèche 91"/>
            <wp:cNvGraphicFramePr/>
            <a:graphic xmlns:a="http://purl.oclc.org/ooxml/drawingml/main">
              <a:graphicData uri="http://schemas.microsoft.com/office/word/2010/wordprocessingShape">
                <wp:wsp>
                  <wp:cNvCnPr/>
                  <wp:spPr>
                    <a:xfrm flipV="1">
                      <a:off x="0" y="0"/>
                      <a:ext cx="609600" cy="85725"/>
                    </a:xfrm>
                    <a:prstGeom prst="straightConnector1">
                      <a:avLst/>
                    </a:prstGeom>
                    <a:ln w="19050">
                      <a:tailEnd type="triangle"/>
                    </a:ln>
                  </wp:spPr>
                  <wp:style>
                    <a:lnRef idx="1">
                      <a:schemeClr val="dk1"/>
                    </a:lnRef>
                    <a:fillRef idx="0">
                      <a:schemeClr val="dk1"/>
                    </a:fillRef>
                    <a:effectRef idx="0">
                      <a:schemeClr val="dk1"/>
                    </a:effectRef>
                    <a:fontRef idx="minor">
                      <a:schemeClr val="tx1"/>
                    </a:fontRef>
                  </wp:style>
                  <wp:bodyPr/>
                </wp:wsp>
              </a:graphicData>
            </a:graphic>
            <wp14:sizeRelH relativeFrom="margin">
              <wp14:pctWidth>0%</wp14:pctWidth>
            </wp14:sizeRelH>
            <wp14:sizeRelV relativeFrom="margin">
              <wp14:pctHeight>0%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9440" behindDoc="0" locked="0" layoutInCell="1" allowOverlap="1" wp14:anchorId="60E36C43" wp14:editId="754F32D0">
            <wp:simplePos x="0" y="0"/>
            <wp:positionH relativeFrom="column">
              <wp:posOffset>4719955</wp:posOffset>
            </wp:positionH>
            <wp:positionV relativeFrom="paragraph">
              <wp:posOffset>2792095</wp:posOffset>
            </wp:positionV>
            <wp:extent cx="504825" cy="0"/>
            <wp:effectExtent l="38100" t="76200" r="0" b="95250"/>
            <wp:wrapNone/>
            <wp:docPr id="89" name="Connecteur droit avec flèche 89"/>
            <wp:cNvGraphicFramePr/>
            <a:graphic xmlns:a="http://purl.oclc.org/ooxml/drawingml/main">
              <a:graphicData uri="http://schemas.microsoft.com/office/word/2010/wordprocessingShape">
                <wp:wsp>
                  <wp:cNvCnPr/>
                  <wp:spPr>
                    <a:xfrm flipH="1">
                      <a:off x="0" y="0"/>
                      <a:ext cx="504825" cy="0"/>
                    </a:xfrm>
                    <a:prstGeom prst="straightConnector1">
                      <a:avLst/>
                    </a:prstGeom>
                    <a:ln w="19050">
                      <a:tailEnd type="triangle"/>
                    </a:ln>
                  </wp:spPr>
                  <wp:style>
                    <a:lnRef idx="1">
                      <a:schemeClr val="dk1"/>
                    </a:lnRef>
                    <a:fillRef idx="0">
                      <a:schemeClr val="dk1"/>
                    </a:fillRef>
                    <a:effectRef idx="0">
                      <a:schemeClr val="dk1"/>
                    </a:effectRef>
                    <a:fontRef idx="minor">
                      <a:schemeClr val="tx1"/>
                    </a:fontRef>
                  </wp:style>
                  <wp:bodyPr/>
                </wp:wsp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6368" behindDoc="0" locked="0" layoutInCell="1" allowOverlap="1" wp14:anchorId="222C782C" wp14:editId="7A5D41AE">
            <wp:simplePos x="0" y="0"/>
            <wp:positionH relativeFrom="column">
              <wp:posOffset>4396105</wp:posOffset>
            </wp:positionH>
            <wp:positionV relativeFrom="paragraph">
              <wp:posOffset>1125220</wp:posOffset>
            </wp:positionV>
            <wp:extent cx="923925" cy="0"/>
            <wp:effectExtent l="38100" t="76200" r="0" b="95250"/>
            <wp:wrapNone/>
            <wp:docPr id="86" name="Connecteur droit avec flèche 86"/>
            <wp:cNvGraphicFramePr/>
            <a:graphic xmlns:a="http://purl.oclc.org/ooxml/drawingml/main">
              <a:graphicData uri="http://schemas.microsoft.com/office/word/2010/wordprocessingShape">
                <wp:wsp>
                  <wp:cNvCnPr/>
                  <wp:spPr>
                    <a:xfrm flipH="1">
                      <a:off x="0" y="0"/>
                      <a:ext cx="923925" cy="0"/>
                    </a:xfrm>
                    <a:prstGeom prst="straightConnector1">
                      <a:avLst/>
                    </a:prstGeom>
                    <a:ln w="19050">
                      <a:tailEnd type="triangle"/>
                    </a:ln>
                  </wp:spPr>
                  <wp:style>
                    <a:lnRef idx="1">
                      <a:schemeClr val="dk1"/>
                    </a:lnRef>
                    <a:fillRef idx="0">
                      <a:schemeClr val="dk1"/>
                    </a:fillRef>
                    <a:effectRef idx="0">
                      <a:schemeClr val="dk1"/>
                    </a:effectRef>
                    <a:fontRef idx="minor">
                      <a:schemeClr val="tx1"/>
                    </a:fontRef>
                  </wp:style>
                  <wp:bodyPr/>
                </wp:wsp>
              </a:graphicData>
            </a:graphic>
          </wp:anchor>
        </w:drawing>
      </w:r>
      <w:r w:rsidRPr="00C44FE6">
        <w:drawing>
          <wp:inline distT="0" distB="0" distL="0" distR="0" wp14:anchorId="73E61D09" wp14:editId="66ADB49B">
            <wp:extent cx="4671882" cy="3514725"/>
            <wp:effectExtent l="0" t="0" r="0" b="0"/>
            <wp:docPr id="70673" name="Picture 17">
              <a:extLst xmlns:a="http://purl.oclc.org/ooxml/drawingml/main">
                <a:ext uri="{FF2B5EF4-FFF2-40B4-BE49-F238E27FC236}">
                  <a16:creationId xmlns:a16="http://schemas.microsoft.com/office/drawing/2014/main" id="{51F2A7DE-80FF-4E59-8370-93FCFAD5B2EB}"/>
                </a:ext>
              </a:extLst>
            </wp:docPr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70673" name="Picture 17">
                      <a:extLst>
                        <a:ext uri="{FF2B5EF4-FFF2-40B4-BE49-F238E27FC236}">
                          <a16:creationId xmlns:a16="http://schemas.microsoft.com/office/drawing/2014/main" id="{51F2A7DE-80FF-4E59-8370-93FCFAD5B2EB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.393%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8823" cy="3519947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183E4" w14:textId="00847C10" w:rsidR="00C44FE6" w:rsidRDefault="00C44FE6">
      <w:r w:rsidRPr="00C44FE6">
        <w:drawing>
          <wp:anchor distT="0" distB="0" distL="114300" distR="114300" simplePos="0" relativeHeight="251715584" behindDoc="0" locked="0" layoutInCell="1" allowOverlap="1" wp14:anchorId="33007EA5" wp14:editId="6D7A25C9">
            <wp:simplePos x="0" y="0"/>
            <wp:positionH relativeFrom="column">
              <wp:posOffset>1386205</wp:posOffset>
            </wp:positionH>
            <wp:positionV relativeFrom="paragraph">
              <wp:posOffset>64770</wp:posOffset>
            </wp:positionV>
            <wp:extent cx="1371600" cy="323850"/>
            <wp:effectExtent l="0" t="0" r="0" b="0"/>
            <wp:wrapNone/>
            <wp:docPr id="70668" name="Text Box 12">
              <a:extLst xmlns:a="http://purl.oclc.org/ooxml/drawingml/main">
                <a:ext uri="{FF2B5EF4-FFF2-40B4-BE49-F238E27FC236}">
                  <a16:creationId xmlns:a16="http://schemas.microsoft.com/office/drawing/2014/main" id="{D85971F2-C799-48F7-8D96-BDD1B3327854}"/>
                </a:ext>
              </a:extLst>
            </wp:docPr>
            <wp:cNvGraphicFramePr>
              <a:graphicFrameLocks xmlns:a="http://purl.oclc.org/ooxml/drawingml/main"/>
            </wp:cNvGraphicFramePr>
            <a:graphic xmlns:a="http://purl.oclc.org/ooxml/drawingml/main">
              <a:graphicData uri="http://schemas.microsoft.com/office/word/2010/wordprocessingShape">
                <wp:wsp>
                  <wp:cNvSpPr txBox="1">
                    <a:spLocks noChangeArrowheads="1"/>
                  </wp:cNvSpPr>
                  <wp:spPr bwMode="auto">
                    <a:xfrm>
                      <a:off x="0" y="0"/>
                      <a:ext cx="1371600" cy="323850"/>
                    </a:xfrm>
                    <a:prstGeom prst="rect">
                      <a:avLst/>
                    </a:prstGeom>
                    <a:solidFill>
                      <a:schemeClr val="bg1"/>
                    </a:solidFill>
                    <a:ln>
                      <a:noFill/>
                    </a:ln>
                  </wp:spPr>
                  <wp:txbx>
                    <wne:txbxContent>
                      <w:p w14:paraId="7056FF5D" w14:textId="43D67925" w:rsidR="00C44FE6" w:rsidRPr="00C44FE6" w:rsidRDefault="00C44FE6" w:rsidP="00C44FE6">
                        <w:pPr>
                          <w:jc w:val="end"/>
                          <w:rPr>
                            <w:rFonts w:ascii="Arial" w:eastAsia="SimSun" w:hAnsi="Arial" w:cs="Arial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</w:pPr>
                        <w:r w:rsidRPr="00C44FE6">
                          <w:rPr>
                            <w:rFonts w:ascii="Arial" w:eastAsia="SimSun" w:hAnsi="Arial" w:cs="Arial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Vanne 4 voie</w:t>
                        </w:r>
                        <w:r w:rsidRPr="00C44FE6">
                          <w:rPr>
                            <w:rFonts w:ascii="Arial" w:eastAsia="SimSun" w:hAnsi="Arial" w:cs="Arial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s</w:t>
                        </w:r>
                      </w:p>
                    </wne:txbxContent>
                  </wp:txbx>
                  <wp:bodyPr wrap="square" lIns="92075" tIns="46355" rIns="92075" bIns="46355">
                    <a:noAutofit/>
                  </wp:bodyPr>
                </wp:wsp>
              </a:graphicData>
            </a:graphic>
            <wp14:sizeRelH relativeFrom="margin">
              <wp14:pctWidth>0%</wp14:pctWidth>
            </wp14:sizeRelH>
            <wp14:sizeRelV relativeFrom="margin">
              <wp14:pctHeight>0%</wp14:pctHeight>
            </wp14:sizeRelV>
          </wp:anchor>
        </w:drawing>
      </w:r>
    </w:p>
    <w:p w14:paraId="0B06A4F0" w14:textId="30258DB6" w:rsidR="00C44FE6" w:rsidRDefault="00C44FE6">
      <w:r w:rsidRPr="00C44FE6">
        <w:drawing>
          <wp:inline distT="0" distB="0" distL="0" distR="0" wp14:anchorId="4ACAFB2E" wp14:editId="19B10F12">
            <wp:extent cx="5760720" cy="3249295"/>
            <wp:effectExtent l="0" t="0" r="0" b="8255"/>
            <wp:docPr id="96295" name="Picture 39" descr="→ Les pompes à chaleur PAC (Aérothermie, Géothermie, Aquathermie)">
              <a:extLst xmlns:a="http://purl.oclc.org/ooxml/drawingml/main">
                <a:ext uri="{FF2B5EF4-FFF2-40B4-BE49-F238E27FC236}">
                  <a16:creationId xmlns:a16="http://schemas.microsoft.com/office/drawing/2014/main" id="{FD1FD4EC-F0D3-4317-9A53-DE66DFECBC74}"/>
                </a:ext>
              </a:extLst>
            </wp:docPr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96295" name="Picture 39" descr="→ Les pompes à chaleur PAC (Aérothermie, Géothermie, Aquathermie)">
                      <a:extLst>
                        <a:ext uri="{FF2B5EF4-FFF2-40B4-BE49-F238E27FC236}">
                          <a16:creationId xmlns:a16="http://schemas.microsoft.com/office/drawing/2014/main" id="{FD1FD4EC-F0D3-4317-9A53-DE66DFECBC74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2BBA4F24" w14:textId="2B267015" w:rsidR="00A9006A" w:rsidRDefault="00A9006A">
      <w:pPr>
        <w:suppressAutoHyphens w:val="0"/>
      </w:pPr>
      <w:r>
        <w:br w:type="page"/>
      </w:r>
    </w:p>
    <w:p w14:paraId="7CA6ABB8" w14:textId="77777777" w:rsidR="00C44FE6" w:rsidRDefault="00C44FE6"/>
    <w:tbl>
      <w:tblPr>
        <w:tblW w:w="197.30pt" w:type="dxa"/>
        <w:tblCellMar>
          <w:start w:w="0pt" w:type="dxa"/>
          <w:end w:w="0pt" w:type="dxa"/>
        </w:tblCellMar>
        <w:tblLook w:firstRow="0" w:lastRow="0" w:firstColumn="0" w:lastColumn="0" w:noHBand="1" w:noVBand="1"/>
      </w:tblPr>
      <w:tblGrid>
        <w:gridCol w:w="1480"/>
        <w:gridCol w:w="2466"/>
      </w:tblGrid>
      <w:tr w:rsidR="00C44FE6" w:rsidRPr="00C07832" w14:paraId="08F5D6C5" w14:textId="77777777" w:rsidTr="00C07832">
        <w:trPr>
          <w:trHeight w:val="526"/>
        </w:trPr>
        <w:tc>
          <w:tcPr>
            <w:tcW w:w="74pt" w:type="dxa"/>
            <w:tcBorders>
              <w:top w:val="single" w:sz="18" w:space="0" w:color="003366"/>
              <w:start w:val="single" w:sz="18" w:space="0" w:color="003366"/>
              <w:bottom w:val="single" w:sz="8" w:space="0" w:color="003366"/>
              <w:end w:val="single" w:sz="8" w:space="0" w:color="003366"/>
            </w:tcBorders>
            <w:shd w:val="clear" w:color="auto" w:fill="auto"/>
            <w:tcMar>
              <w:top w:w="3.60pt" w:type="dxa"/>
              <w:start w:w="7.20pt" w:type="dxa"/>
              <w:bottom w:w="3.60pt" w:type="dxa"/>
              <w:end w:w="7.20pt" w:type="dxa"/>
            </w:tcMar>
            <w:hideMark/>
          </w:tcPr>
          <w:p w14:paraId="00F364E6" w14:textId="77777777" w:rsidR="00C44FE6" w:rsidRPr="00C07832" w:rsidRDefault="00C44FE6" w:rsidP="00C07832">
            <w:pPr>
              <w:rPr>
                <w:sz w:val="32"/>
                <w:szCs w:val="32"/>
              </w:rPr>
            </w:pPr>
            <w:r w:rsidRPr="00C07832">
              <w:rPr>
                <w:sz w:val="32"/>
                <w:szCs w:val="32"/>
              </w:rPr>
              <w:t>1</w:t>
            </w:r>
          </w:p>
        </w:tc>
        <w:tc>
          <w:tcPr>
            <w:tcW w:w="123.30pt" w:type="dxa"/>
            <w:tcBorders>
              <w:top w:val="single" w:sz="18" w:space="0" w:color="003366"/>
              <w:start w:val="single" w:sz="8" w:space="0" w:color="003366"/>
              <w:bottom w:val="single" w:sz="8" w:space="0" w:color="003366"/>
              <w:end w:val="single" w:sz="18" w:space="0" w:color="003366"/>
            </w:tcBorders>
            <w:shd w:val="clear" w:color="auto" w:fill="auto"/>
            <w:tcMar>
              <w:top w:w="3.60pt" w:type="dxa"/>
              <w:start w:w="7.20pt" w:type="dxa"/>
              <w:bottom w:w="3.60pt" w:type="dxa"/>
              <w:end w:w="7.20pt" w:type="dxa"/>
            </w:tcMar>
            <w:hideMark/>
          </w:tcPr>
          <w:p w14:paraId="147288C6" w14:textId="77777777" w:rsidR="00C44FE6" w:rsidRPr="00C07832" w:rsidRDefault="00C44FE6" w:rsidP="00C07832">
            <w:pPr>
              <w:rPr>
                <w:sz w:val="32"/>
                <w:szCs w:val="32"/>
              </w:rPr>
            </w:pPr>
            <w:r w:rsidRPr="00C07832">
              <w:rPr>
                <w:sz w:val="32"/>
                <w:szCs w:val="32"/>
              </w:rPr>
              <w:t>Evaporateur</w:t>
            </w:r>
          </w:p>
        </w:tc>
      </w:tr>
      <w:tr w:rsidR="00C44FE6" w:rsidRPr="00C07832" w14:paraId="04D01862" w14:textId="77777777" w:rsidTr="00C07832">
        <w:trPr>
          <w:trHeight w:val="436"/>
        </w:trPr>
        <w:tc>
          <w:tcPr>
            <w:tcW w:w="74pt" w:type="dxa"/>
            <w:tcBorders>
              <w:top w:val="single" w:sz="8" w:space="0" w:color="003366"/>
              <w:start w:val="single" w:sz="18" w:space="0" w:color="003366"/>
              <w:bottom w:val="single" w:sz="8" w:space="0" w:color="003366"/>
              <w:end w:val="single" w:sz="8" w:space="0" w:color="003366"/>
            </w:tcBorders>
            <w:shd w:val="clear" w:color="auto" w:fill="auto"/>
            <w:tcMar>
              <w:top w:w="3.60pt" w:type="dxa"/>
              <w:start w:w="7.20pt" w:type="dxa"/>
              <w:bottom w:w="3.60pt" w:type="dxa"/>
              <w:end w:w="7.20pt" w:type="dxa"/>
            </w:tcMar>
            <w:hideMark/>
          </w:tcPr>
          <w:p w14:paraId="5A3D0371" w14:textId="77777777" w:rsidR="00C44FE6" w:rsidRPr="00C07832" w:rsidRDefault="00C44FE6" w:rsidP="00C07832">
            <w:pPr>
              <w:rPr>
                <w:sz w:val="32"/>
                <w:szCs w:val="32"/>
              </w:rPr>
            </w:pPr>
            <w:r w:rsidRPr="00C07832">
              <w:rPr>
                <w:sz w:val="32"/>
                <w:szCs w:val="32"/>
              </w:rPr>
              <w:t>2</w:t>
            </w:r>
          </w:p>
        </w:tc>
        <w:tc>
          <w:tcPr>
            <w:tcW w:w="123.30pt" w:type="dxa"/>
            <w:tcBorders>
              <w:top w:val="single" w:sz="8" w:space="0" w:color="003366"/>
              <w:start w:val="single" w:sz="8" w:space="0" w:color="003366"/>
              <w:bottom w:val="single" w:sz="8" w:space="0" w:color="003366"/>
              <w:end w:val="single" w:sz="18" w:space="0" w:color="003366"/>
            </w:tcBorders>
            <w:shd w:val="clear" w:color="auto" w:fill="auto"/>
            <w:tcMar>
              <w:top w:w="3.60pt" w:type="dxa"/>
              <w:start w:w="7.20pt" w:type="dxa"/>
              <w:bottom w:w="3.60pt" w:type="dxa"/>
              <w:end w:w="7.20pt" w:type="dxa"/>
            </w:tcMar>
            <w:hideMark/>
          </w:tcPr>
          <w:p w14:paraId="71B9ED43" w14:textId="77777777" w:rsidR="00C44FE6" w:rsidRPr="00C07832" w:rsidRDefault="00C44FE6" w:rsidP="00C07832">
            <w:pPr>
              <w:rPr>
                <w:sz w:val="32"/>
                <w:szCs w:val="32"/>
              </w:rPr>
            </w:pPr>
            <w:r w:rsidRPr="00C07832">
              <w:rPr>
                <w:sz w:val="32"/>
                <w:szCs w:val="32"/>
              </w:rPr>
              <w:t>Compresseur</w:t>
            </w:r>
          </w:p>
        </w:tc>
      </w:tr>
      <w:tr w:rsidR="00C44FE6" w:rsidRPr="00C07832" w14:paraId="4AB5AAE2" w14:textId="77777777" w:rsidTr="00C07832">
        <w:trPr>
          <w:trHeight w:val="504"/>
        </w:trPr>
        <w:tc>
          <w:tcPr>
            <w:tcW w:w="74pt" w:type="dxa"/>
            <w:tcBorders>
              <w:top w:val="single" w:sz="8" w:space="0" w:color="003366"/>
              <w:start w:val="single" w:sz="18" w:space="0" w:color="003366"/>
              <w:bottom w:val="single" w:sz="8" w:space="0" w:color="003366"/>
              <w:end w:val="single" w:sz="8" w:space="0" w:color="003366"/>
            </w:tcBorders>
            <w:shd w:val="clear" w:color="auto" w:fill="auto"/>
            <w:tcMar>
              <w:top w:w="3.60pt" w:type="dxa"/>
              <w:start w:w="7.20pt" w:type="dxa"/>
              <w:bottom w:w="3.60pt" w:type="dxa"/>
              <w:end w:w="7.20pt" w:type="dxa"/>
            </w:tcMar>
            <w:hideMark/>
          </w:tcPr>
          <w:p w14:paraId="3E441096" w14:textId="77777777" w:rsidR="00C44FE6" w:rsidRPr="00C07832" w:rsidRDefault="00C44FE6" w:rsidP="00C07832">
            <w:pPr>
              <w:rPr>
                <w:sz w:val="32"/>
                <w:szCs w:val="32"/>
              </w:rPr>
            </w:pPr>
            <w:r w:rsidRPr="00C07832">
              <w:rPr>
                <w:sz w:val="32"/>
                <w:szCs w:val="32"/>
              </w:rPr>
              <w:t>3</w:t>
            </w:r>
          </w:p>
        </w:tc>
        <w:tc>
          <w:tcPr>
            <w:tcW w:w="123.30pt" w:type="dxa"/>
            <w:tcBorders>
              <w:top w:val="single" w:sz="8" w:space="0" w:color="003366"/>
              <w:start w:val="single" w:sz="8" w:space="0" w:color="003366"/>
              <w:bottom w:val="single" w:sz="8" w:space="0" w:color="003366"/>
              <w:end w:val="single" w:sz="18" w:space="0" w:color="003366"/>
            </w:tcBorders>
            <w:shd w:val="clear" w:color="auto" w:fill="auto"/>
            <w:tcMar>
              <w:top w:w="3.60pt" w:type="dxa"/>
              <w:start w:w="7.20pt" w:type="dxa"/>
              <w:bottom w:w="3.60pt" w:type="dxa"/>
              <w:end w:w="7.20pt" w:type="dxa"/>
            </w:tcMar>
            <w:hideMark/>
          </w:tcPr>
          <w:p w14:paraId="543D320B" w14:textId="77777777" w:rsidR="00C44FE6" w:rsidRPr="00C07832" w:rsidRDefault="00C44FE6" w:rsidP="00C07832">
            <w:pPr>
              <w:rPr>
                <w:sz w:val="32"/>
                <w:szCs w:val="32"/>
              </w:rPr>
            </w:pPr>
            <w:r w:rsidRPr="00C07832">
              <w:rPr>
                <w:sz w:val="32"/>
                <w:szCs w:val="32"/>
              </w:rPr>
              <w:t>Condenseur</w:t>
            </w:r>
          </w:p>
        </w:tc>
      </w:tr>
      <w:tr w:rsidR="00C44FE6" w:rsidRPr="00C07832" w14:paraId="69F71F9E" w14:textId="77777777" w:rsidTr="00C07832">
        <w:trPr>
          <w:trHeight w:val="415"/>
        </w:trPr>
        <w:tc>
          <w:tcPr>
            <w:tcW w:w="74pt" w:type="dxa"/>
            <w:tcBorders>
              <w:top w:val="single" w:sz="8" w:space="0" w:color="003366"/>
              <w:start w:val="single" w:sz="18" w:space="0" w:color="003366"/>
              <w:bottom w:val="single" w:sz="8" w:space="0" w:color="003366"/>
              <w:end w:val="single" w:sz="8" w:space="0" w:color="003366"/>
            </w:tcBorders>
            <w:shd w:val="clear" w:color="auto" w:fill="auto"/>
            <w:tcMar>
              <w:top w:w="3.60pt" w:type="dxa"/>
              <w:start w:w="7.20pt" w:type="dxa"/>
              <w:bottom w:w="3.60pt" w:type="dxa"/>
              <w:end w:w="7.20pt" w:type="dxa"/>
            </w:tcMar>
            <w:hideMark/>
          </w:tcPr>
          <w:p w14:paraId="3669869B" w14:textId="77777777" w:rsidR="00C44FE6" w:rsidRPr="00C07832" w:rsidRDefault="00C44FE6" w:rsidP="00C07832">
            <w:pPr>
              <w:rPr>
                <w:sz w:val="32"/>
                <w:szCs w:val="32"/>
              </w:rPr>
            </w:pPr>
            <w:r w:rsidRPr="00C07832">
              <w:rPr>
                <w:sz w:val="32"/>
                <w:szCs w:val="32"/>
              </w:rPr>
              <w:t>4</w:t>
            </w:r>
          </w:p>
        </w:tc>
        <w:tc>
          <w:tcPr>
            <w:tcW w:w="123.30pt" w:type="dxa"/>
            <w:tcBorders>
              <w:top w:val="single" w:sz="8" w:space="0" w:color="003366"/>
              <w:start w:val="single" w:sz="8" w:space="0" w:color="003366"/>
              <w:bottom w:val="single" w:sz="8" w:space="0" w:color="003366"/>
              <w:end w:val="single" w:sz="18" w:space="0" w:color="003366"/>
            </w:tcBorders>
            <w:shd w:val="clear" w:color="auto" w:fill="auto"/>
            <w:tcMar>
              <w:top w:w="3.60pt" w:type="dxa"/>
              <w:start w:w="7.20pt" w:type="dxa"/>
              <w:bottom w:w="3.60pt" w:type="dxa"/>
              <w:end w:w="7.20pt" w:type="dxa"/>
            </w:tcMar>
            <w:hideMark/>
          </w:tcPr>
          <w:p w14:paraId="095DAE5F" w14:textId="77777777" w:rsidR="00C44FE6" w:rsidRPr="00C07832" w:rsidRDefault="00C44FE6" w:rsidP="00C07832">
            <w:pPr>
              <w:rPr>
                <w:sz w:val="32"/>
                <w:szCs w:val="32"/>
              </w:rPr>
            </w:pPr>
            <w:r w:rsidRPr="00C07832">
              <w:rPr>
                <w:sz w:val="32"/>
                <w:szCs w:val="32"/>
              </w:rPr>
              <w:t>Détendeur</w:t>
            </w:r>
          </w:p>
        </w:tc>
      </w:tr>
      <w:tr w:rsidR="00C44FE6" w:rsidRPr="00C07832" w14:paraId="10DF004F" w14:textId="77777777" w:rsidTr="00C07832">
        <w:trPr>
          <w:trHeight w:val="45"/>
        </w:trPr>
        <w:tc>
          <w:tcPr>
            <w:tcW w:w="74pt" w:type="dxa"/>
            <w:tcBorders>
              <w:top w:val="single" w:sz="8" w:space="0" w:color="003366"/>
              <w:start w:val="single" w:sz="18" w:space="0" w:color="003366"/>
              <w:bottom w:val="single" w:sz="18" w:space="0" w:color="003366"/>
              <w:end w:val="single" w:sz="8" w:space="0" w:color="003366"/>
            </w:tcBorders>
            <w:shd w:val="clear" w:color="auto" w:fill="auto"/>
            <w:tcMar>
              <w:top w:w="3.60pt" w:type="dxa"/>
              <w:start w:w="7.20pt" w:type="dxa"/>
              <w:bottom w:w="3.60pt" w:type="dxa"/>
              <w:end w:w="7.20pt" w:type="dxa"/>
            </w:tcMar>
            <w:hideMark/>
          </w:tcPr>
          <w:p w14:paraId="4884D793" w14:textId="77777777" w:rsidR="00C44FE6" w:rsidRPr="00C07832" w:rsidRDefault="00C44FE6" w:rsidP="00C07832">
            <w:pPr>
              <w:rPr>
                <w:sz w:val="32"/>
                <w:szCs w:val="32"/>
              </w:rPr>
            </w:pPr>
            <w:r w:rsidRPr="00C07832">
              <w:rPr>
                <w:sz w:val="32"/>
                <w:szCs w:val="32"/>
              </w:rPr>
              <w:t>5</w:t>
            </w:r>
          </w:p>
        </w:tc>
        <w:tc>
          <w:tcPr>
            <w:tcW w:w="123.30pt" w:type="dxa"/>
            <w:tcBorders>
              <w:top w:val="single" w:sz="8" w:space="0" w:color="003366"/>
              <w:start w:val="single" w:sz="8" w:space="0" w:color="003366"/>
              <w:bottom w:val="single" w:sz="18" w:space="0" w:color="003366"/>
              <w:end w:val="single" w:sz="18" w:space="0" w:color="003366"/>
            </w:tcBorders>
            <w:shd w:val="clear" w:color="auto" w:fill="auto"/>
            <w:tcMar>
              <w:top w:w="3.60pt" w:type="dxa"/>
              <w:start w:w="7.20pt" w:type="dxa"/>
              <w:bottom w:w="3.60pt" w:type="dxa"/>
              <w:end w:w="7.20pt" w:type="dxa"/>
            </w:tcMar>
            <w:hideMark/>
          </w:tcPr>
          <w:p w14:paraId="2B4F00D0" w14:textId="77777777" w:rsidR="00C44FE6" w:rsidRPr="00C07832" w:rsidRDefault="00C44FE6" w:rsidP="00C07832">
            <w:pPr>
              <w:rPr>
                <w:sz w:val="32"/>
                <w:szCs w:val="32"/>
              </w:rPr>
            </w:pPr>
            <w:r w:rsidRPr="00C07832">
              <w:rPr>
                <w:sz w:val="32"/>
                <w:szCs w:val="32"/>
              </w:rPr>
              <w:t>Vanne ECS</w:t>
            </w:r>
          </w:p>
        </w:tc>
      </w:tr>
    </w:tbl>
    <w:p w14:paraId="06E1427D" w14:textId="77777777" w:rsidR="00C07832" w:rsidRDefault="00C07832"/>
    <w:tbl>
      <w:tblPr>
        <w:tblW w:w="289.45pt" w:type="dxa"/>
        <w:tblCellMar>
          <w:start w:w="0pt" w:type="dxa"/>
          <w:end w:w="0pt" w:type="dxa"/>
        </w:tblCellMar>
        <w:tblLook w:firstRow="0" w:lastRow="0" w:firstColumn="0" w:lastColumn="0" w:noHBand="1" w:noVBand="1"/>
      </w:tblPr>
      <w:tblGrid>
        <w:gridCol w:w="970"/>
        <w:gridCol w:w="4819"/>
      </w:tblGrid>
      <w:tr w:rsidR="00C07832" w:rsidRPr="00C07832" w14:paraId="7AA2EA75" w14:textId="77777777" w:rsidTr="00C07832">
        <w:trPr>
          <w:trHeight w:val="227"/>
        </w:trPr>
        <w:tc>
          <w:tcPr>
            <w:tcW w:w="48.50pt" w:type="dxa"/>
            <w:tcBorders>
              <w:top w:val="single" w:sz="18" w:space="0" w:color="003366"/>
              <w:start w:val="single" w:sz="18" w:space="0" w:color="003366"/>
              <w:bottom w:val="single" w:sz="8" w:space="0" w:color="003366"/>
              <w:end w:val="single" w:sz="8" w:space="0" w:color="003366"/>
            </w:tcBorders>
            <w:shd w:val="clear" w:color="auto" w:fill="auto"/>
            <w:tcMar>
              <w:top w:w="3.60pt" w:type="dxa"/>
              <w:start w:w="7.20pt" w:type="dxa"/>
              <w:bottom w:w="3.60pt" w:type="dxa"/>
              <w:end w:w="7.20pt" w:type="dxa"/>
            </w:tcMar>
            <w:hideMark/>
          </w:tcPr>
          <w:p w14:paraId="73538FD1" w14:textId="77777777" w:rsidR="00C07832" w:rsidRPr="00C07832" w:rsidRDefault="00C07832" w:rsidP="00C07832">
            <w:pPr>
              <w:rPr>
                <w:sz w:val="32"/>
                <w:szCs w:val="32"/>
              </w:rPr>
            </w:pPr>
            <w:r w:rsidRPr="00C07832">
              <w:rPr>
                <w:sz w:val="32"/>
                <w:szCs w:val="32"/>
              </w:rPr>
              <w:t>S1</w:t>
            </w:r>
          </w:p>
        </w:tc>
        <w:tc>
          <w:tcPr>
            <w:tcW w:w="240.95pt" w:type="dxa"/>
            <w:tcBorders>
              <w:top w:val="single" w:sz="18" w:space="0" w:color="003366"/>
              <w:start w:val="single" w:sz="8" w:space="0" w:color="003366"/>
              <w:bottom w:val="single" w:sz="8" w:space="0" w:color="003366"/>
              <w:end w:val="single" w:sz="18" w:space="0" w:color="003366"/>
            </w:tcBorders>
            <w:shd w:val="clear" w:color="auto" w:fill="auto"/>
            <w:tcMar>
              <w:top w:w="3.60pt" w:type="dxa"/>
              <w:start w:w="7.20pt" w:type="dxa"/>
              <w:bottom w:w="3.60pt" w:type="dxa"/>
              <w:end w:w="7.20pt" w:type="dxa"/>
            </w:tcMar>
            <w:hideMark/>
          </w:tcPr>
          <w:p w14:paraId="67C1388A" w14:textId="77777777" w:rsidR="00C07832" w:rsidRPr="00C07832" w:rsidRDefault="00C07832" w:rsidP="00C07832">
            <w:pPr>
              <w:rPr>
                <w:sz w:val="32"/>
                <w:szCs w:val="32"/>
              </w:rPr>
            </w:pPr>
            <w:r w:rsidRPr="00C07832">
              <w:rPr>
                <w:sz w:val="32"/>
                <w:szCs w:val="32"/>
              </w:rPr>
              <w:t>Sonde de température (Entrée)</w:t>
            </w:r>
          </w:p>
        </w:tc>
      </w:tr>
      <w:tr w:rsidR="00C07832" w:rsidRPr="00C07832" w14:paraId="0E52BF98" w14:textId="77777777" w:rsidTr="00C07832">
        <w:trPr>
          <w:trHeight w:val="227"/>
        </w:trPr>
        <w:tc>
          <w:tcPr>
            <w:tcW w:w="48.50pt" w:type="dxa"/>
            <w:tcBorders>
              <w:top w:val="single" w:sz="8" w:space="0" w:color="003366"/>
              <w:start w:val="single" w:sz="18" w:space="0" w:color="003366"/>
              <w:bottom w:val="single" w:sz="8" w:space="0" w:color="003366"/>
              <w:end w:val="single" w:sz="8" w:space="0" w:color="003366"/>
            </w:tcBorders>
            <w:shd w:val="clear" w:color="auto" w:fill="auto"/>
            <w:tcMar>
              <w:top w:w="3.60pt" w:type="dxa"/>
              <w:start w:w="7.20pt" w:type="dxa"/>
              <w:bottom w:w="3.60pt" w:type="dxa"/>
              <w:end w:w="7.20pt" w:type="dxa"/>
            </w:tcMar>
            <w:hideMark/>
          </w:tcPr>
          <w:p w14:paraId="57099306" w14:textId="77777777" w:rsidR="00C07832" w:rsidRPr="00C07832" w:rsidRDefault="00C07832" w:rsidP="00C07832">
            <w:pPr>
              <w:rPr>
                <w:sz w:val="32"/>
                <w:szCs w:val="32"/>
              </w:rPr>
            </w:pPr>
            <w:r w:rsidRPr="00C07832">
              <w:rPr>
                <w:sz w:val="32"/>
                <w:szCs w:val="32"/>
              </w:rPr>
              <w:t>S2</w:t>
            </w:r>
          </w:p>
        </w:tc>
        <w:tc>
          <w:tcPr>
            <w:tcW w:w="240.95pt" w:type="dxa"/>
            <w:tcBorders>
              <w:top w:val="single" w:sz="8" w:space="0" w:color="003366"/>
              <w:start w:val="single" w:sz="8" w:space="0" w:color="003366"/>
              <w:bottom w:val="single" w:sz="8" w:space="0" w:color="003366"/>
              <w:end w:val="single" w:sz="18" w:space="0" w:color="003366"/>
            </w:tcBorders>
            <w:shd w:val="clear" w:color="auto" w:fill="auto"/>
            <w:tcMar>
              <w:top w:w="3.60pt" w:type="dxa"/>
              <w:start w:w="7.20pt" w:type="dxa"/>
              <w:bottom w:w="3.60pt" w:type="dxa"/>
              <w:end w:w="7.20pt" w:type="dxa"/>
            </w:tcMar>
            <w:hideMark/>
          </w:tcPr>
          <w:p w14:paraId="255A2539" w14:textId="77777777" w:rsidR="00C07832" w:rsidRPr="00C07832" w:rsidRDefault="00C07832" w:rsidP="00C07832">
            <w:pPr>
              <w:rPr>
                <w:sz w:val="32"/>
                <w:szCs w:val="32"/>
              </w:rPr>
            </w:pPr>
            <w:r w:rsidRPr="00C07832">
              <w:rPr>
                <w:sz w:val="32"/>
                <w:szCs w:val="32"/>
              </w:rPr>
              <w:t>Sonde de température (Sortie)</w:t>
            </w:r>
          </w:p>
        </w:tc>
      </w:tr>
      <w:tr w:rsidR="00C07832" w:rsidRPr="00C07832" w14:paraId="20ACFBED" w14:textId="77777777" w:rsidTr="00C07832">
        <w:trPr>
          <w:trHeight w:val="227"/>
        </w:trPr>
        <w:tc>
          <w:tcPr>
            <w:tcW w:w="48.50pt" w:type="dxa"/>
            <w:tcBorders>
              <w:top w:val="single" w:sz="8" w:space="0" w:color="003366"/>
              <w:start w:val="single" w:sz="18" w:space="0" w:color="003366"/>
              <w:bottom w:val="single" w:sz="8" w:space="0" w:color="003366"/>
              <w:end w:val="single" w:sz="8" w:space="0" w:color="003366"/>
            </w:tcBorders>
            <w:shd w:val="clear" w:color="auto" w:fill="auto"/>
            <w:tcMar>
              <w:top w:w="3.60pt" w:type="dxa"/>
              <w:start w:w="7.20pt" w:type="dxa"/>
              <w:bottom w:w="3.60pt" w:type="dxa"/>
              <w:end w:w="7.20pt" w:type="dxa"/>
            </w:tcMar>
            <w:hideMark/>
          </w:tcPr>
          <w:p w14:paraId="178CF36D" w14:textId="77777777" w:rsidR="00C07832" w:rsidRPr="00C07832" w:rsidRDefault="00C07832" w:rsidP="00C07832">
            <w:pPr>
              <w:rPr>
                <w:sz w:val="32"/>
                <w:szCs w:val="32"/>
              </w:rPr>
            </w:pPr>
            <w:r w:rsidRPr="00C07832">
              <w:rPr>
                <w:sz w:val="32"/>
                <w:szCs w:val="32"/>
              </w:rPr>
              <w:t>S3</w:t>
            </w:r>
          </w:p>
        </w:tc>
        <w:tc>
          <w:tcPr>
            <w:tcW w:w="240.95pt" w:type="dxa"/>
            <w:tcBorders>
              <w:top w:val="single" w:sz="8" w:space="0" w:color="003366"/>
              <w:start w:val="single" w:sz="8" w:space="0" w:color="003366"/>
              <w:bottom w:val="single" w:sz="8" w:space="0" w:color="003366"/>
              <w:end w:val="single" w:sz="18" w:space="0" w:color="003366"/>
            </w:tcBorders>
            <w:shd w:val="clear" w:color="auto" w:fill="auto"/>
            <w:tcMar>
              <w:top w:w="3.60pt" w:type="dxa"/>
              <w:start w:w="7.20pt" w:type="dxa"/>
              <w:bottom w:w="3.60pt" w:type="dxa"/>
              <w:end w:w="7.20pt" w:type="dxa"/>
            </w:tcMar>
            <w:hideMark/>
          </w:tcPr>
          <w:p w14:paraId="156361D6" w14:textId="77777777" w:rsidR="00C07832" w:rsidRPr="00C07832" w:rsidRDefault="00C07832" w:rsidP="00C07832">
            <w:pPr>
              <w:rPr>
                <w:sz w:val="32"/>
                <w:szCs w:val="32"/>
              </w:rPr>
            </w:pPr>
            <w:r w:rsidRPr="00C07832">
              <w:rPr>
                <w:sz w:val="32"/>
                <w:szCs w:val="32"/>
              </w:rPr>
              <w:t>Sonde de pression (Entrée)</w:t>
            </w:r>
          </w:p>
        </w:tc>
      </w:tr>
      <w:tr w:rsidR="00C07832" w:rsidRPr="00C07832" w14:paraId="0267B5AA" w14:textId="77777777" w:rsidTr="00C07832">
        <w:trPr>
          <w:trHeight w:val="227"/>
        </w:trPr>
        <w:tc>
          <w:tcPr>
            <w:tcW w:w="48.50pt" w:type="dxa"/>
            <w:tcBorders>
              <w:top w:val="single" w:sz="8" w:space="0" w:color="003366"/>
              <w:start w:val="single" w:sz="18" w:space="0" w:color="003366"/>
              <w:bottom w:val="single" w:sz="8" w:space="0" w:color="003366"/>
              <w:end w:val="single" w:sz="8" w:space="0" w:color="003366"/>
            </w:tcBorders>
            <w:shd w:val="clear" w:color="auto" w:fill="auto"/>
            <w:tcMar>
              <w:top w:w="3.60pt" w:type="dxa"/>
              <w:start w:w="7.20pt" w:type="dxa"/>
              <w:bottom w:w="3.60pt" w:type="dxa"/>
              <w:end w:w="7.20pt" w:type="dxa"/>
            </w:tcMar>
            <w:hideMark/>
          </w:tcPr>
          <w:p w14:paraId="27497AE1" w14:textId="77777777" w:rsidR="00C07832" w:rsidRPr="00C07832" w:rsidRDefault="00C07832" w:rsidP="00C07832">
            <w:pPr>
              <w:rPr>
                <w:sz w:val="32"/>
                <w:szCs w:val="32"/>
              </w:rPr>
            </w:pPr>
            <w:r w:rsidRPr="00C07832">
              <w:rPr>
                <w:sz w:val="32"/>
                <w:szCs w:val="32"/>
              </w:rPr>
              <w:t>S4</w:t>
            </w:r>
          </w:p>
        </w:tc>
        <w:tc>
          <w:tcPr>
            <w:tcW w:w="240.95pt" w:type="dxa"/>
            <w:tcBorders>
              <w:top w:val="single" w:sz="8" w:space="0" w:color="003366"/>
              <w:start w:val="single" w:sz="8" w:space="0" w:color="003366"/>
              <w:bottom w:val="single" w:sz="8" w:space="0" w:color="003366"/>
              <w:end w:val="single" w:sz="18" w:space="0" w:color="003366"/>
            </w:tcBorders>
            <w:shd w:val="clear" w:color="auto" w:fill="auto"/>
            <w:tcMar>
              <w:top w:w="3.60pt" w:type="dxa"/>
              <w:start w:w="7.20pt" w:type="dxa"/>
              <w:bottom w:w="3.60pt" w:type="dxa"/>
              <w:end w:w="7.20pt" w:type="dxa"/>
            </w:tcMar>
            <w:hideMark/>
          </w:tcPr>
          <w:p w14:paraId="48FBE407" w14:textId="77777777" w:rsidR="00C07832" w:rsidRPr="00C07832" w:rsidRDefault="00C07832" w:rsidP="00C07832">
            <w:pPr>
              <w:rPr>
                <w:sz w:val="32"/>
                <w:szCs w:val="32"/>
              </w:rPr>
            </w:pPr>
            <w:r w:rsidRPr="00C07832">
              <w:rPr>
                <w:sz w:val="32"/>
                <w:szCs w:val="32"/>
              </w:rPr>
              <w:t>Sonde de pression (Sortie)</w:t>
            </w:r>
          </w:p>
        </w:tc>
      </w:tr>
      <w:tr w:rsidR="00C07832" w:rsidRPr="00C07832" w14:paraId="52CEC9BE" w14:textId="77777777" w:rsidTr="00C07832">
        <w:trPr>
          <w:trHeight w:val="227"/>
        </w:trPr>
        <w:tc>
          <w:tcPr>
            <w:tcW w:w="48.50pt" w:type="dxa"/>
            <w:tcBorders>
              <w:top w:val="single" w:sz="8" w:space="0" w:color="003366"/>
              <w:start w:val="single" w:sz="18" w:space="0" w:color="003366"/>
              <w:bottom w:val="single" w:sz="8" w:space="0" w:color="003366"/>
              <w:end w:val="single" w:sz="8" w:space="0" w:color="003366"/>
            </w:tcBorders>
            <w:shd w:val="clear" w:color="auto" w:fill="auto"/>
            <w:tcMar>
              <w:top w:w="3.60pt" w:type="dxa"/>
              <w:start w:w="7.20pt" w:type="dxa"/>
              <w:bottom w:w="3.60pt" w:type="dxa"/>
              <w:end w:w="7.20pt" w:type="dxa"/>
            </w:tcMar>
            <w:hideMark/>
          </w:tcPr>
          <w:p w14:paraId="5FB0FB6B" w14:textId="77777777" w:rsidR="00C07832" w:rsidRPr="00C07832" w:rsidRDefault="00C07832" w:rsidP="00C07832">
            <w:pPr>
              <w:rPr>
                <w:sz w:val="32"/>
                <w:szCs w:val="32"/>
              </w:rPr>
            </w:pPr>
            <w:r w:rsidRPr="00C07832">
              <w:rPr>
                <w:sz w:val="32"/>
                <w:szCs w:val="32"/>
              </w:rPr>
              <w:t>S5</w:t>
            </w:r>
          </w:p>
        </w:tc>
        <w:tc>
          <w:tcPr>
            <w:tcW w:w="240.95pt" w:type="dxa"/>
            <w:tcBorders>
              <w:top w:val="single" w:sz="8" w:space="0" w:color="003366"/>
              <w:start w:val="single" w:sz="8" w:space="0" w:color="003366"/>
              <w:bottom w:val="single" w:sz="8" w:space="0" w:color="003366"/>
              <w:end w:val="single" w:sz="18" w:space="0" w:color="003366"/>
            </w:tcBorders>
            <w:shd w:val="clear" w:color="auto" w:fill="auto"/>
            <w:tcMar>
              <w:top w:w="3.60pt" w:type="dxa"/>
              <w:start w:w="7.20pt" w:type="dxa"/>
              <w:bottom w:w="3.60pt" w:type="dxa"/>
              <w:end w:w="7.20pt" w:type="dxa"/>
            </w:tcMar>
            <w:hideMark/>
          </w:tcPr>
          <w:p w14:paraId="23AA2EB6" w14:textId="77777777" w:rsidR="00C07832" w:rsidRPr="00C07832" w:rsidRDefault="00C07832" w:rsidP="00C07832">
            <w:pPr>
              <w:rPr>
                <w:sz w:val="32"/>
                <w:szCs w:val="32"/>
              </w:rPr>
            </w:pPr>
            <w:r w:rsidRPr="00C07832">
              <w:rPr>
                <w:sz w:val="32"/>
                <w:szCs w:val="32"/>
              </w:rPr>
              <w:t>Sonde de température (Entrée)</w:t>
            </w:r>
          </w:p>
        </w:tc>
      </w:tr>
      <w:tr w:rsidR="00C07832" w:rsidRPr="00C07832" w14:paraId="46B6C056" w14:textId="77777777" w:rsidTr="00C07832">
        <w:trPr>
          <w:trHeight w:val="227"/>
        </w:trPr>
        <w:tc>
          <w:tcPr>
            <w:tcW w:w="48.50pt" w:type="dxa"/>
            <w:tcBorders>
              <w:top w:val="single" w:sz="8" w:space="0" w:color="003366"/>
              <w:start w:val="single" w:sz="18" w:space="0" w:color="003366"/>
              <w:bottom w:val="single" w:sz="8" w:space="0" w:color="003366"/>
              <w:end w:val="single" w:sz="8" w:space="0" w:color="003366"/>
            </w:tcBorders>
            <w:shd w:val="clear" w:color="auto" w:fill="auto"/>
            <w:tcMar>
              <w:top w:w="3.60pt" w:type="dxa"/>
              <w:start w:w="7.20pt" w:type="dxa"/>
              <w:bottom w:w="3.60pt" w:type="dxa"/>
              <w:end w:w="7.20pt" w:type="dxa"/>
            </w:tcMar>
            <w:hideMark/>
          </w:tcPr>
          <w:p w14:paraId="621E5EC1" w14:textId="77777777" w:rsidR="00C07832" w:rsidRPr="00C07832" w:rsidRDefault="00C07832" w:rsidP="00C07832">
            <w:pPr>
              <w:rPr>
                <w:sz w:val="32"/>
                <w:szCs w:val="32"/>
              </w:rPr>
            </w:pPr>
            <w:r w:rsidRPr="00C07832">
              <w:rPr>
                <w:sz w:val="32"/>
                <w:szCs w:val="32"/>
              </w:rPr>
              <w:t>S6</w:t>
            </w:r>
          </w:p>
        </w:tc>
        <w:tc>
          <w:tcPr>
            <w:tcW w:w="240.95pt" w:type="dxa"/>
            <w:tcBorders>
              <w:top w:val="single" w:sz="8" w:space="0" w:color="003366"/>
              <w:start w:val="single" w:sz="8" w:space="0" w:color="003366"/>
              <w:bottom w:val="single" w:sz="8" w:space="0" w:color="003366"/>
              <w:end w:val="single" w:sz="18" w:space="0" w:color="003366"/>
            </w:tcBorders>
            <w:shd w:val="clear" w:color="auto" w:fill="auto"/>
            <w:tcMar>
              <w:top w:w="3.60pt" w:type="dxa"/>
              <w:start w:w="7.20pt" w:type="dxa"/>
              <w:bottom w:w="3.60pt" w:type="dxa"/>
              <w:end w:w="7.20pt" w:type="dxa"/>
            </w:tcMar>
            <w:hideMark/>
          </w:tcPr>
          <w:p w14:paraId="4225FF0F" w14:textId="77777777" w:rsidR="00C07832" w:rsidRPr="00C07832" w:rsidRDefault="00C07832" w:rsidP="00C07832">
            <w:pPr>
              <w:rPr>
                <w:sz w:val="32"/>
                <w:szCs w:val="32"/>
              </w:rPr>
            </w:pPr>
            <w:r w:rsidRPr="00C07832">
              <w:rPr>
                <w:sz w:val="32"/>
                <w:szCs w:val="32"/>
              </w:rPr>
              <w:t>Sonde de température (Entrée)</w:t>
            </w:r>
          </w:p>
        </w:tc>
      </w:tr>
      <w:tr w:rsidR="00C07832" w:rsidRPr="00C07832" w14:paraId="55EFA412" w14:textId="77777777" w:rsidTr="00C07832">
        <w:trPr>
          <w:trHeight w:val="227"/>
        </w:trPr>
        <w:tc>
          <w:tcPr>
            <w:tcW w:w="48.50pt" w:type="dxa"/>
            <w:tcBorders>
              <w:top w:val="single" w:sz="8" w:space="0" w:color="003366"/>
              <w:start w:val="single" w:sz="18" w:space="0" w:color="003366"/>
              <w:bottom w:val="single" w:sz="8" w:space="0" w:color="003366"/>
              <w:end w:val="single" w:sz="8" w:space="0" w:color="003366"/>
            </w:tcBorders>
            <w:shd w:val="clear" w:color="auto" w:fill="auto"/>
            <w:tcMar>
              <w:top w:w="3.60pt" w:type="dxa"/>
              <w:start w:w="7.20pt" w:type="dxa"/>
              <w:bottom w:w="3.60pt" w:type="dxa"/>
              <w:end w:w="7.20pt" w:type="dxa"/>
            </w:tcMar>
            <w:hideMark/>
          </w:tcPr>
          <w:p w14:paraId="6BFD6D92" w14:textId="77777777" w:rsidR="00C07832" w:rsidRPr="00C07832" w:rsidRDefault="00C07832" w:rsidP="00C07832">
            <w:pPr>
              <w:rPr>
                <w:sz w:val="32"/>
                <w:szCs w:val="32"/>
              </w:rPr>
            </w:pPr>
            <w:r w:rsidRPr="00C07832">
              <w:rPr>
                <w:sz w:val="32"/>
                <w:szCs w:val="32"/>
              </w:rPr>
              <w:t>S7</w:t>
            </w:r>
          </w:p>
        </w:tc>
        <w:tc>
          <w:tcPr>
            <w:tcW w:w="240.95pt" w:type="dxa"/>
            <w:tcBorders>
              <w:top w:val="single" w:sz="8" w:space="0" w:color="003366"/>
              <w:start w:val="single" w:sz="8" w:space="0" w:color="003366"/>
              <w:bottom w:val="single" w:sz="8" w:space="0" w:color="003366"/>
              <w:end w:val="single" w:sz="18" w:space="0" w:color="003366"/>
            </w:tcBorders>
            <w:shd w:val="clear" w:color="auto" w:fill="auto"/>
            <w:tcMar>
              <w:top w:w="3.60pt" w:type="dxa"/>
              <w:start w:w="7.20pt" w:type="dxa"/>
              <w:bottom w:w="3.60pt" w:type="dxa"/>
              <w:end w:w="7.20pt" w:type="dxa"/>
            </w:tcMar>
            <w:hideMark/>
          </w:tcPr>
          <w:p w14:paraId="74615B11" w14:textId="77777777" w:rsidR="00C07832" w:rsidRPr="00C07832" w:rsidRDefault="00C07832" w:rsidP="00C07832">
            <w:pPr>
              <w:rPr>
                <w:sz w:val="32"/>
                <w:szCs w:val="32"/>
              </w:rPr>
            </w:pPr>
            <w:r w:rsidRPr="00C07832">
              <w:rPr>
                <w:sz w:val="32"/>
                <w:szCs w:val="32"/>
              </w:rPr>
              <w:t>Sonde de pression (Entrée)</w:t>
            </w:r>
          </w:p>
        </w:tc>
      </w:tr>
      <w:tr w:rsidR="00C07832" w:rsidRPr="00C07832" w14:paraId="3F0CCDE8" w14:textId="77777777" w:rsidTr="00C07832">
        <w:trPr>
          <w:trHeight w:val="227"/>
        </w:trPr>
        <w:tc>
          <w:tcPr>
            <w:tcW w:w="48.50pt" w:type="dxa"/>
            <w:tcBorders>
              <w:top w:val="single" w:sz="8" w:space="0" w:color="003366"/>
              <w:start w:val="single" w:sz="18" w:space="0" w:color="003366"/>
              <w:bottom w:val="single" w:sz="18" w:space="0" w:color="003366"/>
              <w:end w:val="single" w:sz="8" w:space="0" w:color="003366"/>
            </w:tcBorders>
            <w:shd w:val="clear" w:color="auto" w:fill="auto"/>
            <w:tcMar>
              <w:top w:w="3.60pt" w:type="dxa"/>
              <w:start w:w="7.20pt" w:type="dxa"/>
              <w:bottom w:w="3.60pt" w:type="dxa"/>
              <w:end w:w="7.20pt" w:type="dxa"/>
            </w:tcMar>
            <w:hideMark/>
          </w:tcPr>
          <w:p w14:paraId="65761AFB" w14:textId="77777777" w:rsidR="00C07832" w:rsidRPr="00C07832" w:rsidRDefault="00C07832" w:rsidP="00C07832">
            <w:pPr>
              <w:rPr>
                <w:sz w:val="32"/>
                <w:szCs w:val="32"/>
              </w:rPr>
            </w:pPr>
            <w:r w:rsidRPr="00C07832">
              <w:rPr>
                <w:sz w:val="32"/>
                <w:szCs w:val="32"/>
              </w:rPr>
              <w:t>S8</w:t>
            </w:r>
          </w:p>
        </w:tc>
        <w:tc>
          <w:tcPr>
            <w:tcW w:w="240.95pt" w:type="dxa"/>
            <w:tcBorders>
              <w:top w:val="single" w:sz="8" w:space="0" w:color="003366"/>
              <w:start w:val="single" w:sz="8" w:space="0" w:color="003366"/>
              <w:bottom w:val="single" w:sz="18" w:space="0" w:color="003366"/>
              <w:end w:val="single" w:sz="18" w:space="0" w:color="003366"/>
            </w:tcBorders>
            <w:shd w:val="clear" w:color="auto" w:fill="auto"/>
            <w:tcMar>
              <w:top w:w="3.60pt" w:type="dxa"/>
              <w:start w:w="7.20pt" w:type="dxa"/>
              <w:bottom w:w="3.60pt" w:type="dxa"/>
              <w:end w:w="7.20pt" w:type="dxa"/>
            </w:tcMar>
            <w:hideMark/>
          </w:tcPr>
          <w:p w14:paraId="7EF60438" w14:textId="77777777" w:rsidR="00C07832" w:rsidRPr="00C07832" w:rsidRDefault="00C07832" w:rsidP="00C07832">
            <w:pPr>
              <w:rPr>
                <w:sz w:val="32"/>
                <w:szCs w:val="32"/>
              </w:rPr>
            </w:pPr>
            <w:r w:rsidRPr="00C07832">
              <w:rPr>
                <w:sz w:val="32"/>
                <w:szCs w:val="32"/>
              </w:rPr>
              <w:t>Sonde de pression (Sortie)</w:t>
            </w:r>
          </w:p>
        </w:tc>
      </w:tr>
    </w:tbl>
    <w:p w14:paraId="5DCDE59C" w14:textId="77777777" w:rsidR="00C07832" w:rsidRDefault="00C07832"/>
    <w:p w14:paraId="464E73B0" w14:textId="73E7106F" w:rsidR="00C07832" w:rsidRDefault="00C07832"/>
    <w:p w14:paraId="371A8706" w14:textId="109C1809" w:rsidR="00C07832" w:rsidRDefault="00C07832" w:rsidP="00A9006A">
      <w:pPr>
        <w:jc w:val="center"/>
      </w:pPr>
      <w:r w:rsidRPr="00C44FE6">
        <w:drawing>
          <wp:inline distT="0" distB="0" distL="0" distR="0" wp14:anchorId="6B0A8576" wp14:editId="761036C8">
            <wp:extent cx="4404251" cy="2781300"/>
            <wp:effectExtent l="0" t="0" r="0" b="0"/>
            <wp:docPr id="93212" name="Picture 28">
              <a:extLst xmlns:a="http://purl.oclc.org/ooxml/drawingml/main">
                <a:ext uri="{FF2B5EF4-FFF2-40B4-BE49-F238E27FC236}">
                  <a16:creationId xmlns:a16="http://schemas.microsoft.com/office/drawing/2014/main" id="{D6D14458-8E85-4E47-AD93-B1C10CBEB13F}"/>
                </a:ext>
              </a:extLst>
            </wp:docPr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93212" name="Picture 28">
                      <a:extLst>
                        <a:ext uri="{FF2B5EF4-FFF2-40B4-BE49-F238E27FC236}">
                          <a16:creationId xmlns:a16="http://schemas.microsoft.com/office/drawing/2014/main" id="{D6D14458-8E85-4E47-AD93-B1C10CBEB13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7862" cy="2783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736432E0" w14:textId="77777777" w:rsidR="00C07832" w:rsidRDefault="00C07832" w:rsidP="00C07832">
      <w:r w:rsidRPr="00C07832">
        <w:lastRenderedPageBreak/>
        <w:drawing>
          <wp:inline distT="0" distB="0" distL="0" distR="0" wp14:anchorId="334B9CB3" wp14:editId="57170CA7">
            <wp:extent cx="5760720" cy="3434080"/>
            <wp:effectExtent l="0" t="0" r="0" b="0"/>
            <wp:docPr id="117763" name="Picture 3">
              <a:extLst xmlns:a="http://purl.oclc.org/ooxml/drawingml/main">
                <a:ext uri="{FF2B5EF4-FFF2-40B4-BE49-F238E27FC236}">
                  <a16:creationId xmlns:a16="http://schemas.microsoft.com/office/drawing/2014/main" id="{148C7398-85EC-4EE9-8DE5-100D73EFF900}"/>
                </a:ext>
              </a:extLst>
            </wp:docPr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117763" name="Picture 3">
                      <a:extLst>
                        <a:ext uri="{FF2B5EF4-FFF2-40B4-BE49-F238E27FC236}">
                          <a16:creationId xmlns:a16="http://schemas.microsoft.com/office/drawing/2014/main" id="{148C7398-85EC-4EE9-8DE5-100D73EFF900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3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37D32F8B" w14:textId="2A4D528A" w:rsidR="00C07832" w:rsidRPr="00C07832" w:rsidRDefault="00C07832" w:rsidP="00C07832">
      <w:r w:rsidRPr="00C07832">
        <w:t>Séquence précédente : Echange thermiques dans les matériaux</w:t>
      </w:r>
    </w:p>
    <w:p w14:paraId="3BD3A670" w14:textId="41BF15D4" w:rsidR="00C07832" w:rsidRPr="00C07832" w:rsidRDefault="00C07832" w:rsidP="00C07832">
      <w:r w:rsidRPr="00C07832">
        <w:t>Séquence suivante</w:t>
      </w:r>
      <w:r w:rsidRPr="00C07832">
        <w:t xml:space="preserve"> : Automatisation d’une pompe à chaleur</w:t>
      </w:r>
    </w:p>
    <w:p w14:paraId="41A4E058" w14:textId="77777777" w:rsidR="00C07832" w:rsidRPr="00C07832" w:rsidRDefault="00C07832" w:rsidP="00C07832">
      <w:r w:rsidRPr="00C07832">
        <w:t>Possibilité d’associer des cours de physique chimie sur la notion pression-température</w:t>
      </w:r>
    </w:p>
    <w:p w14:paraId="3F3DDDD4" w14:textId="408FC3CF" w:rsidR="00C44FE6" w:rsidRDefault="00C44FE6"/>
    <w:sectPr w:rsidR="00C44FE6" w:rsidSect="00B37824">
      <w:pgSz w:w="595.30pt" w:h="841.90pt"/>
      <w:pgMar w:top="70.85pt" w:right="70.85pt" w:bottom="49.65pt" w:left="70.85pt" w:header="36pt" w:footer="36pt" w:gutter="0pt"/>
      <w:cols w:space="36pt"/>
    </w:sectPr>
  </w:body>
</w:document>
</file>

<file path=word/endnotes.xml><?xml version="1.0" encoding="utf-8"?>
<w:endnotes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purl.oclc.org/ooxml/officeDocument/relationships" xmlns:m="http://purl.oclc.org/ooxml/officeDocument/math" xmlns:v="urn:schemas-microsoft-com:vml" xmlns:wp14="http://schemas.microsoft.com/office/word/2010/wordprocessingDrawing" xmlns:wp="http://purl.oclc.org/ooxml/drawingml/wordprocessingDrawing" xmlns:w10="urn:schemas-microsoft-com:office:word" xmlns:w="http://purl.oclc.org/ooxml/wordprocessingml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i="http://schemas.microsoft.com/office/word/2010/wordprocessingInk" xmlns:wne="http://schemas.microsoft.com/office/word/2006/wordml" mc:Ignorable="w14 w15 w16se w16cid w16 w16cex w16sdtdh wne wp14">
  <w:endnote w:type="separator" w:id="-1">
    <w:p w14:paraId="57B5F634" w14:textId="77777777" w:rsidR="005B19A1" w:rsidRDefault="005B19A1">
      <w:pPr>
        <w:spacing w:line="12pt" w:lineRule="auto"/>
      </w:pPr>
      <w:r>
        <w:separator/>
      </w:r>
    </w:p>
  </w:endnote>
  <w:endnote w:type="continuationSeparator" w:id="0">
    <w:p w14:paraId="43457188" w14:textId="77777777" w:rsidR="005B19A1" w:rsidRDefault="005B19A1">
      <w:pPr>
        <w:spacing w:line="12pt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purl.oclc.org/ooxml/officeDocument/relationships" xmlns:w="http://purl.oclc.org/ooxml/wordprocessingml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altName w:val="Symbol"/>
    <w:panose1 w:val="05050102010706020507"/>
    <w:family w:val="roman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characterSet="iso-8859-1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characterSet="iso-8859-1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family w:val="auto"/>
    <w:pitch w:val="variable"/>
    <w:sig w:usb0="00000000" w:usb1="10000000" w:usb2="00000000" w:usb3="00000000" w:csb0="80000000" w:csb1="00000000"/>
  </w:font>
  <w:font w:name="Calibri">
    <w:altName w:val="Calibri"/>
    <w:panose1 w:val="020F0502020204030204"/>
    <w:charset w:characterSet="iso-8859-1"/>
    <w:family w:val="swiss"/>
    <w:pitch w:val="variable"/>
    <w:sig w:usb0="E4002EFF" w:usb1="C000247B" w:usb2="00000009" w:usb3="00000000" w:csb0="000001FF" w:csb1="00000000"/>
  </w:font>
  <w:font w:name="Arial">
    <w:altName w:val="Arial"/>
    <w:panose1 w:val="020B0604020202020204"/>
    <w:charset w:characterSet="iso-8859-1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characterSet="iso-8859-1"/>
    <w:family w:val="swiss"/>
    <w:pitch w:val="variable"/>
    <w:sig w:usb0="E4002EFF" w:usb1="C000247B" w:usb2="00000009" w:usb3="00000000" w:csb0="000001FF" w:csb1="00000000"/>
  </w:font>
  <w:font w:name="JosefinSans-Light">
    <w:altName w:val="Calibri"/>
    <w:charset w:characterSet="iso-8859-1"/>
    <w:family w:val="swiss"/>
    <w:pitch w:val="default"/>
  </w:font>
  <w:font w:name="SimSun">
    <w:altName w:val="宋体"/>
    <w:panose1 w:val="02010600030101010101"/>
    <w:charset w:characterSet="GBK"/>
    <w:family w:val="auto"/>
    <w:pitch w:val="variable"/>
    <w:sig w:usb0="00000003" w:usb1="288F0000" w:usb2="00000016" w:usb3="00000000" w:csb0="00040001" w:csb1="00000000"/>
  </w:font>
</w:fonts>
</file>

<file path=word/footnotes.xml><?xml version="1.0" encoding="utf-8"?>
<w:footnotes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purl.oclc.org/ooxml/officeDocument/relationships" xmlns:m="http://purl.oclc.org/ooxml/officeDocument/math" xmlns:v="urn:schemas-microsoft-com:vml" xmlns:wp14="http://schemas.microsoft.com/office/word/2010/wordprocessingDrawing" xmlns:wp="http://purl.oclc.org/ooxml/drawingml/wordprocessingDrawing" xmlns:w10="urn:schemas-microsoft-com:office:word" xmlns:w="http://purl.oclc.org/ooxml/wordprocessingml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i="http://schemas.microsoft.com/office/word/2010/wordprocessingInk" xmlns:wne="http://schemas.microsoft.com/office/word/2006/wordml" mc:Ignorable="w14 w15 w16se w16cid w16 w16cex w16sdtdh wne wp14">
  <w:footnote w:type="separator" w:id="-1">
    <w:p w14:paraId="642BA164" w14:textId="77777777" w:rsidR="005B19A1" w:rsidRDefault="005B19A1">
      <w:pPr>
        <w:spacing w:line="12pt" w:lineRule="auto"/>
      </w:pPr>
      <w:r>
        <w:rPr>
          <w:color w:val="000000"/>
        </w:rPr>
        <w:separator/>
      </w:r>
    </w:p>
  </w:footnote>
  <w:footnote w:type="continuationSeparator" w:id="0">
    <w:p w14:paraId="13E3E9D6" w14:textId="77777777" w:rsidR="005B19A1" w:rsidRDefault="005B19A1">
      <w:pPr>
        <w:spacing w:line="12pt" w:lineRule="auto"/>
      </w:pPr>
      <w:r>
        <w:continuationSeparator/>
      </w:r>
    </w:p>
  </w:footnote>
  <w:footnote w:id="1">
    <w:p w14:paraId="0C2DE417" w14:textId="418ECFD8" w:rsidR="00576E63" w:rsidRDefault="00576E63">
      <w:pPr>
        <w:pStyle w:val="Notedebasdepage"/>
      </w:pPr>
      <w:r>
        <w:rPr>
          <w:rStyle w:val="Appelnotedebasdep"/>
        </w:rPr>
        <w:footnoteRef/>
      </w:r>
      <w:r>
        <w:t xml:space="preserve"> </w:t>
      </w:r>
      <w:hyperlink r:id="rId1" w:history="1">
        <w:r w:rsidRPr="00227F16">
          <w:rPr>
            <w:rStyle w:val="Lienhypertexte"/>
          </w:rPr>
          <w:t>https://www.extende.com/fr/controle-par-courants-de-foucault-avec-civa</w:t>
        </w:r>
      </w:hyperlink>
      <w:r>
        <w:t xml:space="preserve"> </w:t>
      </w:r>
    </w:p>
  </w:footnote>
</w:footnotes>
</file>

<file path=word/numbering.xml><?xml version="1.0" encoding="utf-8"?>
<w:numbering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purl.oclc.org/ooxml/officeDocument/relationships" xmlns:m="http://purl.oclc.org/ooxml/officeDocument/math" xmlns:v="urn:schemas-microsoft-com:vml" xmlns:wp14="http://schemas.microsoft.com/office/word/2010/wordprocessingDrawing" xmlns:wp="http://purl.oclc.org/ooxml/drawingml/wordprocessingDrawing" xmlns:w10="urn:schemas-microsoft-com:office:word" xmlns:w="http://purl.oclc.org/ooxml/wordprocessingml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i="http://schemas.microsoft.com/office/word/2010/wordprocessingInk" xmlns:wne="http://schemas.microsoft.com/office/word/2006/wordml" mc:Ignorable="w14 w15 w16se w16cid w16 w16cex w16sdtdh wne wp14">
  <w:abstractNum w:abstractNumId="0" w15:restartNumberingAfterBreak="0">
    <w:nsid w:val="C7D1A1D9"/>
    <w:multiLevelType w:val="hybridMultilevel"/>
    <w:tmpl w:val="21DE9CE4"/>
    <w:lvl w:ilvl="0" w:tplc="FFFFFFFF">
      <w:start w:val="1"/>
      <w:numFmt w:val="ideographDigital"/>
      <w:lvlText w:val=""/>
      <w:lvlJc w:val="start"/>
    </w:lvl>
    <w:lvl w:ilvl="1" w:tplc="FFFFFFFF">
      <w:numFmt w:val="decimal"/>
      <w:lvlText w:val=""/>
      <w:lvlJc w:val="start"/>
    </w:lvl>
    <w:lvl w:ilvl="2" w:tplc="FFFFFFFF">
      <w:numFmt w:val="decimal"/>
      <w:lvlText w:val=""/>
      <w:lvlJc w:val="start"/>
    </w:lvl>
    <w:lvl w:ilvl="3" w:tplc="FFFFFFFF">
      <w:numFmt w:val="decimal"/>
      <w:lvlText w:val=""/>
      <w:lvlJc w:val="start"/>
    </w:lvl>
    <w:lvl w:ilvl="4" w:tplc="FFFFFFFF">
      <w:numFmt w:val="decimal"/>
      <w:lvlText w:val=""/>
      <w:lvlJc w:val="start"/>
    </w:lvl>
    <w:lvl w:ilvl="5" w:tplc="FFFFFFFF">
      <w:numFmt w:val="decimal"/>
      <w:lvlText w:val=""/>
      <w:lvlJc w:val="start"/>
    </w:lvl>
    <w:lvl w:ilvl="6" w:tplc="FFFFFFFF">
      <w:numFmt w:val="decimal"/>
      <w:lvlText w:val=""/>
      <w:lvlJc w:val="start"/>
    </w:lvl>
    <w:lvl w:ilvl="7" w:tplc="FFFFFFFF">
      <w:numFmt w:val="decimal"/>
      <w:lvlText w:val=""/>
      <w:lvlJc w:val="start"/>
    </w:lvl>
    <w:lvl w:ilvl="8" w:tplc="FFFFFFFF">
      <w:numFmt w:val="decimal"/>
      <w:lvlText w:val=""/>
      <w:lvlJc w:val="start"/>
    </w:lvl>
  </w:abstractNum>
  <w:abstractNum w:abstractNumId="1" w15:restartNumberingAfterBreak="0">
    <w:nsid w:val="DA15F575"/>
    <w:multiLevelType w:val="hybridMultilevel"/>
    <w:tmpl w:val="E30BAAB4"/>
    <w:lvl w:ilvl="0" w:tplc="FFFFFFFF">
      <w:start w:val="1"/>
      <w:numFmt w:val="ideographDigital"/>
      <w:lvlText w:val=""/>
      <w:lvlJc w:val="start"/>
    </w:lvl>
    <w:lvl w:ilvl="1" w:tplc="FFFFFFFF">
      <w:numFmt w:val="decimal"/>
      <w:lvlText w:val=""/>
      <w:lvlJc w:val="start"/>
    </w:lvl>
    <w:lvl w:ilvl="2" w:tplc="FFFFFFFF">
      <w:numFmt w:val="decimal"/>
      <w:lvlText w:val=""/>
      <w:lvlJc w:val="start"/>
    </w:lvl>
    <w:lvl w:ilvl="3" w:tplc="FFFFFFFF">
      <w:numFmt w:val="decimal"/>
      <w:lvlText w:val=""/>
      <w:lvlJc w:val="start"/>
    </w:lvl>
    <w:lvl w:ilvl="4" w:tplc="FFFFFFFF">
      <w:numFmt w:val="decimal"/>
      <w:lvlText w:val=""/>
      <w:lvlJc w:val="start"/>
    </w:lvl>
    <w:lvl w:ilvl="5" w:tplc="FFFFFFFF">
      <w:numFmt w:val="decimal"/>
      <w:lvlText w:val=""/>
      <w:lvlJc w:val="start"/>
    </w:lvl>
    <w:lvl w:ilvl="6" w:tplc="FFFFFFFF">
      <w:numFmt w:val="decimal"/>
      <w:lvlText w:val=""/>
      <w:lvlJc w:val="start"/>
    </w:lvl>
    <w:lvl w:ilvl="7" w:tplc="FFFFFFFF">
      <w:numFmt w:val="decimal"/>
      <w:lvlText w:val=""/>
      <w:lvlJc w:val="start"/>
    </w:lvl>
    <w:lvl w:ilvl="8" w:tplc="FFFFFFFF">
      <w:numFmt w:val="decimal"/>
      <w:lvlText w:val=""/>
      <w:lvlJc w:val="start"/>
    </w:lvl>
  </w:abstractNum>
  <w:abstractNum w:abstractNumId="2" w15:restartNumberingAfterBreak="0">
    <w:nsid w:val="E9AF2993"/>
    <w:multiLevelType w:val="hybridMultilevel"/>
    <w:tmpl w:val="26CE14E7"/>
    <w:lvl w:ilvl="0" w:tplc="FFFFFFFF">
      <w:start w:val="1"/>
      <w:numFmt w:val="ideographDigital"/>
      <w:lvlText w:val=""/>
      <w:lvlJc w:val="start"/>
    </w:lvl>
    <w:lvl w:ilvl="1" w:tplc="FFFFFFFF">
      <w:numFmt w:val="decimal"/>
      <w:lvlText w:val=""/>
      <w:lvlJc w:val="start"/>
    </w:lvl>
    <w:lvl w:ilvl="2" w:tplc="FFFFFFFF">
      <w:numFmt w:val="decimal"/>
      <w:lvlText w:val=""/>
      <w:lvlJc w:val="start"/>
    </w:lvl>
    <w:lvl w:ilvl="3" w:tplc="FFFFFFFF">
      <w:numFmt w:val="decimal"/>
      <w:lvlText w:val=""/>
      <w:lvlJc w:val="start"/>
    </w:lvl>
    <w:lvl w:ilvl="4" w:tplc="FFFFFFFF">
      <w:numFmt w:val="decimal"/>
      <w:lvlText w:val=""/>
      <w:lvlJc w:val="start"/>
    </w:lvl>
    <w:lvl w:ilvl="5" w:tplc="FFFFFFFF">
      <w:numFmt w:val="decimal"/>
      <w:lvlText w:val=""/>
      <w:lvlJc w:val="start"/>
    </w:lvl>
    <w:lvl w:ilvl="6" w:tplc="FFFFFFFF">
      <w:numFmt w:val="decimal"/>
      <w:lvlText w:val=""/>
      <w:lvlJc w:val="start"/>
    </w:lvl>
    <w:lvl w:ilvl="7" w:tplc="FFFFFFFF">
      <w:numFmt w:val="decimal"/>
      <w:lvlText w:val=""/>
      <w:lvlJc w:val="start"/>
    </w:lvl>
    <w:lvl w:ilvl="8" w:tplc="FFFFFFFF">
      <w:numFmt w:val="decimal"/>
      <w:lvlText w:val=""/>
      <w:lvlJc w:val="start"/>
    </w:lvl>
  </w:abstractNum>
  <w:abstractNum w:abstractNumId="3" w15:restartNumberingAfterBreak="0">
    <w:nsid w:val="002A03EB"/>
    <w:multiLevelType w:val="multilevel"/>
    <w:tmpl w:val="FAC2ADE6"/>
    <w:lvl w:ilvl="0">
      <w:numFmt w:val="bullet"/>
      <w:lvlText w:val=""/>
      <w:lvlJc w:val="start"/>
      <w:pPr>
        <w:ind w:start="36pt" w:hanging="18pt"/>
      </w:pPr>
      <w:rPr>
        <w:rFonts w:ascii="Symbol" w:hAnsi="Symbol"/>
      </w:rPr>
    </w:lvl>
    <w:lvl w:ilvl="1">
      <w:numFmt w:val="bullet"/>
      <w:lvlText w:val="o"/>
      <w:lvlJc w:val="start"/>
      <w:pPr>
        <w:ind w:start="72pt" w:hanging="18pt"/>
      </w:pPr>
      <w:rPr>
        <w:rFonts w:ascii="Courier New" w:hAnsi="Courier New" w:cs="Courier New"/>
      </w:rPr>
    </w:lvl>
    <w:lvl w:ilvl="2">
      <w:numFmt w:val="bullet"/>
      <w:lvlText w:val=""/>
      <w:lvlJc w:val="start"/>
      <w:pPr>
        <w:ind w:start="108pt" w:hanging="18pt"/>
      </w:pPr>
      <w:rPr>
        <w:rFonts w:ascii="Wingdings" w:hAnsi="Wingdings"/>
      </w:rPr>
    </w:lvl>
    <w:lvl w:ilvl="3">
      <w:numFmt w:val="bullet"/>
      <w:lvlText w:val=""/>
      <w:lvlJc w:val="start"/>
      <w:pPr>
        <w:ind w:start="144pt" w:hanging="18pt"/>
      </w:pPr>
      <w:rPr>
        <w:rFonts w:ascii="Symbol" w:hAnsi="Symbol"/>
      </w:rPr>
    </w:lvl>
    <w:lvl w:ilvl="4">
      <w:numFmt w:val="bullet"/>
      <w:lvlText w:val="o"/>
      <w:lvlJc w:val="start"/>
      <w:pPr>
        <w:ind w:start="180pt" w:hanging="18pt"/>
      </w:pPr>
      <w:rPr>
        <w:rFonts w:ascii="Courier New" w:hAnsi="Courier New" w:cs="Courier New"/>
      </w:rPr>
    </w:lvl>
    <w:lvl w:ilvl="5">
      <w:numFmt w:val="bullet"/>
      <w:lvlText w:val=""/>
      <w:lvlJc w:val="start"/>
      <w:pPr>
        <w:ind w:start="216pt" w:hanging="18pt"/>
      </w:pPr>
      <w:rPr>
        <w:rFonts w:ascii="Wingdings" w:hAnsi="Wingdings"/>
      </w:rPr>
    </w:lvl>
    <w:lvl w:ilvl="6">
      <w:numFmt w:val="bullet"/>
      <w:lvlText w:val=""/>
      <w:lvlJc w:val="start"/>
      <w:pPr>
        <w:ind w:start="252pt" w:hanging="18pt"/>
      </w:pPr>
      <w:rPr>
        <w:rFonts w:ascii="Symbol" w:hAnsi="Symbol"/>
      </w:rPr>
    </w:lvl>
    <w:lvl w:ilvl="7">
      <w:numFmt w:val="bullet"/>
      <w:lvlText w:val="o"/>
      <w:lvlJc w:val="start"/>
      <w:pPr>
        <w:ind w:start="288pt" w:hanging="18pt"/>
      </w:pPr>
      <w:rPr>
        <w:rFonts w:ascii="Courier New" w:hAnsi="Courier New" w:cs="Courier New"/>
      </w:rPr>
    </w:lvl>
    <w:lvl w:ilvl="8">
      <w:numFmt w:val="bullet"/>
      <w:lvlText w:val=""/>
      <w:lvlJc w:val="start"/>
      <w:pPr>
        <w:ind w:start="324pt" w:hanging="18pt"/>
      </w:pPr>
      <w:rPr>
        <w:rFonts w:ascii="Wingdings" w:hAnsi="Wingdings"/>
      </w:rPr>
    </w:lvl>
  </w:abstractNum>
  <w:abstractNum w:abstractNumId="4" w15:restartNumberingAfterBreak="0">
    <w:nsid w:val="06342734"/>
    <w:multiLevelType w:val="multilevel"/>
    <w:tmpl w:val="816A4888"/>
    <w:styleLink w:val="WWOutlineListStyle3"/>
    <w:lvl w:ilvl="0">
      <w:start w:val="1"/>
      <w:numFmt w:val="decimal"/>
      <w:pStyle w:val="Titre1"/>
      <w:lvlText w:val="%1"/>
      <w:lvlJc w:val="start"/>
      <w:pPr>
        <w:ind w:start="21.60pt" w:hanging="21.60pt"/>
      </w:pPr>
    </w:lvl>
    <w:lvl w:ilvl="1">
      <w:start w:val="1"/>
      <w:numFmt w:val="decimal"/>
      <w:pStyle w:val="Titre2"/>
      <w:lvlText w:val="%1.%2"/>
      <w:lvlJc w:val="start"/>
      <w:pPr>
        <w:ind w:start="28.80pt" w:hanging="28.80pt"/>
      </w:pPr>
    </w:lvl>
    <w:lvl w:ilvl="2">
      <w:start w:val="1"/>
      <w:numFmt w:val="decimal"/>
      <w:pStyle w:val="Titre3"/>
      <w:lvlText w:val="%1.%2.%3"/>
      <w:lvlJc w:val="start"/>
      <w:pPr>
        <w:ind w:start="36pt" w:hanging="36pt"/>
      </w:pPr>
    </w:lvl>
    <w:lvl w:ilvl="3">
      <w:start w:val="1"/>
      <w:numFmt w:val="decimal"/>
      <w:pStyle w:val="Titre4"/>
      <w:lvlText w:val="%1.%2.%3.%4"/>
      <w:lvlJc w:val="start"/>
      <w:pPr>
        <w:ind w:start="43.20pt" w:hanging="43.20pt"/>
      </w:pPr>
    </w:lvl>
    <w:lvl w:ilvl="4">
      <w:start w:val="1"/>
      <w:numFmt w:val="decimal"/>
      <w:pStyle w:val="Titre5"/>
      <w:lvlText w:val="%1.%2.%3.%4.%5"/>
      <w:lvlJc w:val="start"/>
      <w:pPr>
        <w:ind w:start="50.40pt" w:hanging="50.40pt"/>
      </w:pPr>
    </w:lvl>
    <w:lvl w:ilvl="5">
      <w:start w:val="1"/>
      <w:numFmt w:val="decimal"/>
      <w:pStyle w:val="Titre6"/>
      <w:lvlText w:val="%1.%2.%3.%4.%5.%6"/>
      <w:lvlJc w:val="start"/>
      <w:pPr>
        <w:ind w:start="57.60pt" w:hanging="57.60pt"/>
      </w:pPr>
    </w:lvl>
    <w:lvl w:ilvl="6">
      <w:start w:val="1"/>
      <w:numFmt w:val="decimal"/>
      <w:pStyle w:val="Titre7"/>
      <w:lvlText w:val="%1.%2.%3.%4.%5.%6.%7"/>
      <w:lvlJc w:val="start"/>
      <w:pPr>
        <w:ind w:start="64.80pt" w:hanging="64.80pt"/>
      </w:pPr>
    </w:lvl>
    <w:lvl w:ilvl="7">
      <w:start w:val="1"/>
      <w:numFmt w:val="decimal"/>
      <w:pStyle w:val="Titre8"/>
      <w:lvlText w:val="%1.%2.%3.%4.%5.%6.%7.%8"/>
      <w:lvlJc w:val="start"/>
      <w:pPr>
        <w:ind w:start="72pt" w:hanging="72pt"/>
      </w:pPr>
    </w:lvl>
    <w:lvl w:ilvl="8">
      <w:start w:val="1"/>
      <w:numFmt w:val="decimal"/>
      <w:pStyle w:val="Titre9"/>
      <w:lvlText w:val="%1.%2.%3.%4.%5.%6.%7.%8.%9"/>
      <w:lvlJc w:val="start"/>
      <w:pPr>
        <w:ind w:start="79.20pt" w:hanging="79.20pt"/>
      </w:pPr>
    </w:lvl>
  </w:abstractNum>
  <w:abstractNum w:abstractNumId="5" w15:restartNumberingAfterBreak="0">
    <w:nsid w:val="06867BF2"/>
    <w:multiLevelType w:val="multilevel"/>
    <w:tmpl w:val="6B3E8FF2"/>
    <w:lvl w:ilvl="0">
      <w:numFmt w:val="bullet"/>
      <w:lvlText w:val=""/>
      <w:lvlJc w:val="start"/>
      <w:pPr>
        <w:ind w:start="36pt" w:hanging="18pt"/>
      </w:pPr>
      <w:rPr>
        <w:rFonts w:ascii="Symbol" w:hAnsi="Symbol"/>
        <w:sz w:val="20"/>
      </w:rPr>
    </w:lvl>
    <w:lvl w:ilvl="1">
      <w:numFmt w:val="bullet"/>
      <w:lvlText w:val="o"/>
      <w:lvlJc w:val="start"/>
      <w:pPr>
        <w:ind w:start="72pt" w:hanging="18pt"/>
      </w:pPr>
      <w:rPr>
        <w:rFonts w:ascii="Courier New" w:hAnsi="Courier New"/>
        <w:sz w:val="20"/>
      </w:rPr>
    </w:lvl>
    <w:lvl w:ilvl="2">
      <w:numFmt w:val="bullet"/>
      <w:lvlText w:val=""/>
      <w:lvlJc w:val="start"/>
      <w:pPr>
        <w:ind w:start="108pt" w:hanging="18pt"/>
      </w:pPr>
      <w:rPr>
        <w:rFonts w:ascii="Wingdings" w:hAnsi="Wingdings"/>
        <w:sz w:val="20"/>
      </w:rPr>
    </w:lvl>
    <w:lvl w:ilvl="3">
      <w:numFmt w:val="bullet"/>
      <w:lvlText w:val=""/>
      <w:lvlJc w:val="start"/>
      <w:pPr>
        <w:ind w:start="144pt" w:hanging="18pt"/>
      </w:pPr>
      <w:rPr>
        <w:rFonts w:ascii="Wingdings" w:hAnsi="Wingdings"/>
        <w:sz w:val="20"/>
      </w:rPr>
    </w:lvl>
    <w:lvl w:ilvl="4">
      <w:numFmt w:val="bullet"/>
      <w:lvlText w:val=""/>
      <w:lvlJc w:val="start"/>
      <w:pPr>
        <w:ind w:start="180pt" w:hanging="18pt"/>
      </w:pPr>
      <w:rPr>
        <w:rFonts w:ascii="Wingdings" w:hAnsi="Wingdings"/>
        <w:sz w:val="20"/>
      </w:rPr>
    </w:lvl>
    <w:lvl w:ilvl="5">
      <w:numFmt w:val="bullet"/>
      <w:lvlText w:val=""/>
      <w:lvlJc w:val="start"/>
      <w:pPr>
        <w:ind w:start="216pt" w:hanging="18pt"/>
      </w:pPr>
      <w:rPr>
        <w:rFonts w:ascii="Wingdings" w:hAnsi="Wingdings"/>
        <w:sz w:val="20"/>
      </w:rPr>
    </w:lvl>
    <w:lvl w:ilvl="6">
      <w:numFmt w:val="bullet"/>
      <w:lvlText w:val=""/>
      <w:lvlJc w:val="start"/>
      <w:pPr>
        <w:ind w:start="252pt" w:hanging="18pt"/>
      </w:pPr>
      <w:rPr>
        <w:rFonts w:ascii="Wingdings" w:hAnsi="Wingdings"/>
        <w:sz w:val="20"/>
      </w:rPr>
    </w:lvl>
    <w:lvl w:ilvl="7">
      <w:numFmt w:val="bullet"/>
      <w:lvlText w:val=""/>
      <w:lvlJc w:val="start"/>
      <w:pPr>
        <w:ind w:start="288pt" w:hanging="18pt"/>
      </w:pPr>
      <w:rPr>
        <w:rFonts w:ascii="Wingdings" w:hAnsi="Wingdings"/>
        <w:sz w:val="20"/>
      </w:rPr>
    </w:lvl>
    <w:lvl w:ilvl="8">
      <w:numFmt w:val="bullet"/>
      <w:lvlText w:val=""/>
      <w:lvlJc w:val="start"/>
      <w:pPr>
        <w:ind w:start="324pt" w:hanging="18pt"/>
      </w:pPr>
      <w:rPr>
        <w:rFonts w:ascii="Wingdings" w:hAnsi="Wingdings"/>
        <w:sz w:val="20"/>
      </w:rPr>
    </w:lvl>
  </w:abstractNum>
  <w:abstractNum w:abstractNumId="6" w15:restartNumberingAfterBreak="0">
    <w:nsid w:val="0AA918AE"/>
    <w:multiLevelType w:val="multilevel"/>
    <w:tmpl w:val="20942FE4"/>
    <w:lvl w:ilvl="0">
      <w:numFmt w:val="bullet"/>
      <w:lvlText w:val=""/>
      <w:lvlJc w:val="start"/>
      <w:pPr>
        <w:ind w:start="36pt" w:hanging="18pt"/>
      </w:pPr>
      <w:rPr>
        <w:rFonts w:ascii="Symbol" w:hAnsi="Symbol"/>
      </w:rPr>
    </w:lvl>
    <w:lvl w:ilvl="1">
      <w:numFmt w:val="bullet"/>
      <w:lvlText w:val="o"/>
      <w:lvlJc w:val="start"/>
      <w:pPr>
        <w:ind w:start="72pt" w:hanging="18pt"/>
      </w:pPr>
      <w:rPr>
        <w:rFonts w:ascii="Courier New" w:hAnsi="Courier New" w:cs="Courier New"/>
      </w:rPr>
    </w:lvl>
    <w:lvl w:ilvl="2">
      <w:numFmt w:val="bullet"/>
      <w:lvlText w:val=""/>
      <w:lvlJc w:val="start"/>
      <w:pPr>
        <w:ind w:start="108pt" w:hanging="18pt"/>
      </w:pPr>
      <w:rPr>
        <w:rFonts w:ascii="Wingdings" w:hAnsi="Wingdings"/>
      </w:rPr>
    </w:lvl>
    <w:lvl w:ilvl="3">
      <w:numFmt w:val="bullet"/>
      <w:lvlText w:val=""/>
      <w:lvlJc w:val="start"/>
      <w:pPr>
        <w:ind w:start="144pt" w:hanging="18pt"/>
      </w:pPr>
      <w:rPr>
        <w:rFonts w:ascii="Symbol" w:hAnsi="Symbol"/>
      </w:rPr>
    </w:lvl>
    <w:lvl w:ilvl="4">
      <w:numFmt w:val="bullet"/>
      <w:lvlText w:val="o"/>
      <w:lvlJc w:val="start"/>
      <w:pPr>
        <w:ind w:start="180pt" w:hanging="18pt"/>
      </w:pPr>
      <w:rPr>
        <w:rFonts w:ascii="Courier New" w:hAnsi="Courier New" w:cs="Courier New"/>
      </w:rPr>
    </w:lvl>
    <w:lvl w:ilvl="5">
      <w:numFmt w:val="bullet"/>
      <w:lvlText w:val=""/>
      <w:lvlJc w:val="start"/>
      <w:pPr>
        <w:ind w:start="216pt" w:hanging="18pt"/>
      </w:pPr>
      <w:rPr>
        <w:rFonts w:ascii="Wingdings" w:hAnsi="Wingdings"/>
      </w:rPr>
    </w:lvl>
    <w:lvl w:ilvl="6">
      <w:numFmt w:val="bullet"/>
      <w:lvlText w:val=""/>
      <w:lvlJc w:val="start"/>
      <w:pPr>
        <w:ind w:start="252pt" w:hanging="18pt"/>
      </w:pPr>
      <w:rPr>
        <w:rFonts w:ascii="Symbol" w:hAnsi="Symbol"/>
      </w:rPr>
    </w:lvl>
    <w:lvl w:ilvl="7">
      <w:numFmt w:val="bullet"/>
      <w:lvlText w:val="o"/>
      <w:lvlJc w:val="start"/>
      <w:pPr>
        <w:ind w:start="288pt" w:hanging="18pt"/>
      </w:pPr>
      <w:rPr>
        <w:rFonts w:ascii="Courier New" w:hAnsi="Courier New" w:cs="Courier New"/>
      </w:rPr>
    </w:lvl>
    <w:lvl w:ilvl="8">
      <w:numFmt w:val="bullet"/>
      <w:lvlText w:val=""/>
      <w:lvlJc w:val="start"/>
      <w:pPr>
        <w:ind w:start="324pt" w:hanging="18pt"/>
      </w:pPr>
      <w:rPr>
        <w:rFonts w:ascii="Wingdings" w:hAnsi="Wingdings"/>
      </w:rPr>
    </w:lvl>
  </w:abstractNum>
  <w:abstractNum w:abstractNumId="7" w15:restartNumberingAfterBreak="0">
    <w:nsid w:val="0AB20388"/>
    <w:multiLevelType w:val="multilevel"/>
    <w:tmpl w:val="66203CD2"/>
    <w:lvl w:ilvl="0">
      <w:start w:val="1"/>
      <w:numFmt w:val="decimal"/>
      <w:lvlText w:val="%1."/>
      <w:lvlJc w:val="start"/>
      <w:pPr>
        <w:ind w:start="36pt" w:hanging="18pt"/>
      </w:pPr>
    </w:lvl>
    <w:lvl w:ilvl="1">
      <w:start w:val="1"/>
      <w:numFmt w:val="lowerLetter"/>
      <w:lvlText w:val="%2."/>
      <w:lvlJc w:val="start"/>
      <w:pPr>
        <w:ind w:start="72pt" w:hanging="18pt"/>
      </w:pPr>
    </w:lvl>
    <w:lvl w:ilvl="2">
      <w:start w:val="1"/>
      <w:numFmt w:val="lowerRoman"/>
      <w:lvlText w:val="%3."/>
      <w:lvlJc w:val="end"/>
      <w:pPr>
        <w:ind w:start="108pt" w:hanging="9pt"/>
      </w:pPr>
    </w:lvl>
    <w:lvl w:ilvl="3">
      <w:start w:val="1"/>
      <w:numFmt w:val="decimal"/>
      <w:lvlText w:val="%4."/>
      <w:lvlJc w:val="start"/>
      <w:pPr>
        <w:ind w:start="144pt" w:hanging="18pt"/>
      </w:pPr>
    </w:lvl>
    <w:lvl w:ilvl="4">
      <w:start w:val="1"/>
      <w:numFmt w:val="lowerLetter"/>
      <w:lvlText w:val="%5."/>
      <w:lvlJc w:val="start"/>
      <w:pPr>
        <w:ind w:start="180pt" w:hanging="18pt"/>
      </w:pPr>
    </w:lvl>
    <w:lvl w:ilvl="5">
      <w:start w:val="1"/>
      <w:numFmt w:val="lowerRoman"/>
      <w:lvlText w:val="%6."/>
      <w:lvlJc w:val="end"/>
      <w:pPr>
        <w:ind w:start="216pt" w:hanging="9pt"/>
      </w:pPr>
    </w:lvl>
    <w:lvl w:ilvl="6">
      <w:start w:val="1"/>
      <w:numFmt w:val="decimal"/>
      <w:lvlText w:val="%7."/>
      <w:lvlJc w:val="start"/>
      <w:pPr>
        <w:ind w:start="252pt" w:hanging="18pt"/>
      </w:pPr>
    </w:lvl>
    <w:lvl w:ilvl="7">
      <w:start w:val="1"/>
      <w:numFmt w:val="lowerLetter"/>
      <w:lvlText w:val="%8."/>
      <w:lvlJc w:val="start"/>
      <w:pPr>
        <w:ind w:start="288pt" w:hanging="18pt"/>
      </w:pPr>
    </w:lvl>
    <w:lvl w:ilvl="8">
      <w:start w:val="1"/>
      <w:numFmt w:val="lowerRoman"/>
      <w:lvlText w:val="%9."/>
      <w:lvlJc w:val="end"/>
      <w:pPr>
        <w:ind w:start="324pt" w:hanging="9pt"/>
      </w:pPr>
    </w:lvl>
  </w:abstractNum>
  <w:abstractNum w:abstractNumId="8" w15:restartNumberingAfterBreak="0">
    <w:nsid w:val="0C6C4F73"/>
    <w:multiLevelType w:val="hybridMultilevel"/>
    <w:tmpl w:val="659A2984"/>
    <w:lvl w:ilvl="0" w:tplc="040C0005">
      <w:start w:val="1"/>
      <w:numFmt w:val="bullet"/>
      <w:lvlText w:val=""/>
      <w:lvlJc w:val="start"/>
      <w:pPr>
        <w:ind w:start="36pt" w:hanging="18pt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start"/>
      <w:pPr>
        <w:ind w:start="72pt" w:hanging="18pt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start"/>
      <w:pPr>
        <w:ind w:start="108pt" w:hanging="18pt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start"/>
      <w:pPr>
        <w:ind w:start="144pt" w:hanging="18pt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start"/>
      <w:pPr>
        <w:ind w:start="180pt" w:hanging="18pt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start"/>
      <w:pPr>
        <w:ind w:start="216pt" w:hanging="18pt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start"/>
      <w:pPr>
        <w:ind w:start="252pt" w:hanging="18pt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start"/>
      <w:pPr>
        <w:ind w:start="288pt" w:hanging="18pt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start"/>
      <w:pPr>
        <w:ind w:start="324pt" w:hanging="18pt"/>
      </w:pPr>
      <w:rPr>
        <w:rFonts w:ascii="Wingdings" w:hAnsi="Wingdings" w:hint="default"/>
      </w:rPr>
    </w:lvl>
  </w:abstractNum>
  <w:abstractNum w:abstractNumId="9" w15:restartNumberingAfterBreak="0">
    <w:nsid w:val="0F282AB3"/>
    <w:multiLevelType w:val="multilevel"/>
    <w:tmpl w:val="909C3B14"/>
    <w:lvl w:ilvl="0">
      <w:numFmt w:val="bullet"/>
      <w:lvlText w:val=""/>
      <w:lvlJc w:val="start"/>
      <w:pPr>
        <w:ind w:start="72pt" w:hanging="18pt"/>
      </w:pPr>
      <w:rPr>
        <w:rFonts w:ascii="Symbol" w:hAnsi="Symbol"/>
      </w:rPr>
    </w:lvl>
    <w:lvl w:ilvl="1">
      <w:numFmt w:val="bullet"/>
      <w:lvlText w:val="o"/>
      <w:lvlJc w:val="start"/>
      <w:pPr>
        <w:ind w:start="108pt" w:hanging="18pt"/>
      </w:pPr>
      <w:rPr>
        <w:rFonts w:ascii="Courier New" w:hAnsi="Courier New" w:cs="Courier New"/>
      </w:rPr>
    </w:lvl>
    <w:lvl w:ilvl="2">
      <w:numFmt w:val="bullet"/>
      <w:lvlText w:val=""/>
      <w:lvlJc w:val="start"/>
      <w:pPr>
        <w:ind w:start="144pt" w:hanging="18pt"/>
      </w:pPr>
      <w:rPr>
        <w:rFonts w:ascii="Wingdings" w:hAnsi="Wingdings"/>
      </w:rPr>
    </w:lvl>
    <w:lvl w:ilvl="3">
      <w:numFmt w:val="bullet"/>
      <w:lvlText w:val=""/>
      <w:lvlJc w:val="start"/>
      <w:pPr>
        <w:ind w:start="180pt" w:hanging="18pt"/>
      </w:pPr>
      <w:rPr>
        <w:rFonts w:ascii="Symbol" w:hAnsi="Symbol"/>
      </w:rPr>
    </w:lvl>
    <w:lvl w:ilvl="4">
      <w:numFmt w:val="bullet"/>
      <w:lvlText w:val="o"/>
      <w:lvlJc w:val="start"/>
      <w:pPr>
        <w:ind w:start="216pt" w:hanging="18pt"/>
      </w:pPr>
      <w:rPr>
        <w:rFonts w:ascii="Courier New" w:hAnsi="Courier New" w:cs="Courier New"/>
      </w:rPr>
    </w:lvl>
    <w:lvl w:ilvl="5">
      <w:numFmt w:val="bullet"/>
      <w:lvlText w:val=""/>
      <w:lvlJc w:val="start"/>
      <w:pPr>
        <w:ind w:start="252pt" w:hanging="18pt"/>
      </w:pPr>
      <w:rPr>
        <w:rFonts w:ascii="Wingdings" w:hAnsi="Wingdings"/>
      </w:rPr>
    </w:lvl>
    <w:lvl w:ilvl="6">
      <w:numFmt w:val="bullet"/>
      <w:lvlText w:val=""/>
      <w:lvlJc w:val="start"/>
      <w:pPr>
        <w:ind w:start="288pt" w:hanging="18pt"/>
      </w:pPr>
      <w:rPr>
        <w:rFonts w:ascii="Symbol" w:hAnsi="Symbol"/>
      </w:rPr>
    </w:lvl>
    <w:lvl w:ilvl="7">
      <w:numFmt w:val="bullet"/>
      <w:lvlText w:val="o"/>
      <w:lvlJc w:val="start"/>
      <w:pPr>
        <w:ind w:start="324pt" w:hanging="18pt"/>
      </w:pPr>
      <w:rPr>
        <w:rFonts w:ascii="Courier New" w:hAnsi="Courier New" w:cs="Courier New"/>
      </w:rPr>
    </w:lvl>
    <w:lvl w:ilvl="8">
      <w:numFmt w:val="bullet"/>
      <w:lvlText w:val=""/>
      <w:lvlJc w:val="start"/>
      <w:pPr>
        <w:ind w:start="360pt" w:hanging="18pt"/>
      </w:pPr>
      <w:rPr>
        <w:rFonts w:ascii="Wingdings" w:hAnsi="Wingdings"/>
      </w:rPr>
    </w:lvl>
  </w:abstractNum>
  <w:abstractNum w:abstractNumId="10" w15:restartNumberingAfterBreak="0">
    <w:nsid w:val="0F4C06E2"/>
    <w:multiLevelType w:val="multilevel"/>
    <w:tmpl w:val="965CD676"/>
    <w:lvl w:ilvl="0">
      <w:numFmt w:val="bullet"/>
      <w:lvlText w:val=""/>
      <w:lvlJc w:val="start"/>
      <w:pPr>
        <w:ind w:start="36pt" w:hanging="18pt"/>
      </w:pPr>
      <w:rPr>
        <w:rFonts w:ascii="Wingdings" w:hAnsi="Wingdings"/>
      </w:rPr>
    </w:lvl>
    <w:lvl w:ilvl="1">
      <w:numFmt w:val="bullet"/>
      <w:lvlText w:val="o"/>
      <w:lvlJc w:val="start"/>
      <w:pPr>
        <w:ind w:start="72pt" w:hanging="18pt"/>
      </w:pPr>
      <w:rPr>
        <w:rFonts w:ascii="Courier New" w:hAnsi="Courier New" w:cs="Courier New"/>
      </w:rPr>
    </w:lvl>
    <w:lvl w:ilvl="2">
      <w:numFmt w:val="bullet"/>
      <w:lvlText w:val=""/>
      <w:lvlJc w:val="start"/>
      <w:pPr>
        <w:ind w:start="108pt" w:hanging="18pt"/>
      </w:pPr>
      <w:rPr>
        <w:rFonts w:ascii="Wingdings" w:hAnsi="Wingdings"/>
      </w:rPr>
    </w:lvl>
    <w:lvl w:ilvl="3">
      <w:numFmt w:val="bullet"/>
      <w:lvlText w:val=""/>
      <w:lvlJc w:val="start"/>
      <w:pPr>
        <w:ind w:start="144pt" w:hanging="18pt"/>
      </w:pPr>
      <w:rPr>
        <w:rFonts w:ascii="Symbol" w:hAnsi="Symbol"/>
      </w:rPr>
    </w:lvl>
    <w:lvl w:ilvl="4">
      <w:numFmt w:val="bullet"/>
      <w:lvlText w:val="o"/>
      <w:lvlJc w:val="start"/>
      <w:pPr>
        <w:ind w:start="180pt" w:hanging="18pt"/>
      </w:pPr>
      <w:rPr>
        <w:rFonts w:ascii="Courier New" w:hAnsi="Courier New" w:cs="Courier New"/>
      </w:rPr>
    </w:lvl>
    <w:lvl w:ilvl="5">
      <w:numFmt w:val="bullet"/>
      <w:lvlText w:val=""/>
      <w:lvlJc w:val="start"/>
      <w:pPr>
        <w:ind w:start="216pt" w:hanging="18pt"/>
      </w:pPr>
      <w:rPr>
        <w:rFonts w:ascii="Wingdings" w:hAnsi="Wingdings"/>
      </w:rPr>
    </w:lvl>
    <w:lvl w:ilvl="6">
      <w:numFmt w:val="bullet"/>
      <w:lvlText w:val=""/>
      <w:lvlJc w:val="start"/>
      <w:pPr>
        <w:ind w:start="252pt" w:hanging="18pt"/>
      </w:pPr>
      <w:rPr>
        <w:rFonts w:ascii="Symbol" w:hAnsi="Symbol"/>
      </w:rPr>
    </w:lvl>
    <w:lvl w:ilvl="7">
      <w:numFmt w:val="bullet"/>
      <w:lvlText w:val="o"/>
      <w:lvlJc w:val="start"/>
      <w:pPr>
        <w:ind w:start="288pt" w:hanging="18pt"/>
      </w:pPr>
      <w:rPr>
        <w:rFonts w:ascii="Courier New" w:hAnsi="Courier New" w:cs="Courier New"/>
      </w:rPr>
    </w:lvl>
    <w:lvl w:ilvl="8">
      <w:numFmt w:val="bullet"/>
      <w:lvlText w:val=""/>
      <w:lvlJc w:val="start"/>
      <w:pPr>
        <w:ind w:start="324pt" w:hanging="18pt"/>
      </w:pPr>
      <w:rPr>
        <w:rFonts w:ascii="Wingdings" w:hAnsi="Wingdings"/>
      </w:rPr>
    </w:lvl>
  </w:abstractNum>
  <w:abstractNum w:abstractNumId="11" w15:restartNumberingAfterBreak="0">
    <w:nsid w:val="18CC103B"/>
    <w:multiLevelType w:val="multilevel"/>
    <w:tmpl w:val="CAA6D612"/>
    <w:lvl w:ilvl="0">
      <w:numFmt w:val="bullet"/>
      <w:lvlText w:val=""/>
      <w:lvlJc w:val="start"/>
      <w:pPr>
        <w:ind w:start="36pt" w:hanging="18pt"/>
      </w:pPr>
      <w:rPr>
        <w:rFonts w:ascii="Symbol" w:hAnsi="Symbol"/>
        <w:sz w:val="20"/>
      </w:rPr>
    </w:lvl>
    <w:lvl w:ilvl="1">
      <w:numFmt w:val="bullet"/>
      <w:lvlText w:val="o"/>
      <w:lvlJc w:val="start"/>
      <w:pPr>
        <w:ind w:start="72pt" w:hanging="18pt"/>
      </w:pPr>
      <w:rPr>
        <w:rFonts w:ascii="Courier New" w:hAnsi="Courier New"/>
        <w:sz w:val="20"/>
      </w:rPr>
    </w:lvl>
    <w:lvl w:ilvl="2">
      <w:numFmt w:val="bullet"/>
      <w:lvlText w:val=""/>
      <w:lvlJc w:val="start"/>
      <w:pPr>
        <w:ind w:start="108pt" w:hanging="18pt"/>
      </w:pPr>
      <w:rPr>
        <w:rFonts w:ascii="Wingdings" w:hAnsi="Wingdings"/>
        <w:sz w:val="20"/>
      </w:rPr>
    </w:lvl>
    <w:lvl w:ilvl="3">
      <w:numFmt w:val="bullet"/>
      <w:lvlText w:val=""/>
      <w:lvlJc w:val="start"/>
      <w:pPr>
        <w:ind w:start="144pt" w:hanging="18pt"/>
      </w:pPr>
      <w:rPr>
        <w:rFonts w:ascii="Wingdings" w:hAnsi="Wingdings"/>
        <w:sz w:val="20"/>
      </w:rPr>
    </w:lvl>
    <w:lvl w:ilvl="4">
      <w:numFmt w:val="bullet"/>
      <w:lvlText w:val=""/>
      <w:lvlJc w:val="start"/>
      <w:pPr>
        <w:ind w:start="180pt" w:hanging="18pt"/>
      </w:pPr>
      <w:rPr>
        <w:rFonts w:ascii="Wingdings" w:hAnsi="Wingdings"/>
        <w:sz w:val="20"/>
      </w:rPr>
    </w:lvl>
    <w:lvl w:ilvl="5">
      <w:numFmt w:val="bullet"/>
      <w:lvlText w:val=""/>
      <w:lvlJc w:val="start"/>
      <w:pPr>
        <w:ind w:start="216pt" w:hanging="18pt"/>
      </w:pPr>
      <w:rPr>
        <w:rFonts w:ascii="Wingdings" w:hAnsi="Wingdings"/>
        <w:sz w:val="20"/>
      </w:rPr>
    </w:lvl>
    <w:lvl w:ilvl="6">
      <w:numFmt w:val="bullet"/>
      <w:lvlText w:val=""/>
      <w:lvlJc w:val="start"/>
      <w:pPr>
        <w:ind w:start="252pt" w:hanging="18pt"/>
      </w:pPr>
      <w:rPr>
        <w:rFonts w:ascii="Wingdings" w:hAnsi="Wingdings"/>
        <w:sz w:val="20"/>
      </w:rPr>
    </w:lvl>
    <w:lvl w:ilvl="7">
      <w:numFmt w:val="bullet"/>
      <w:lvlText w:val=""/>
      <w:lvlJc w:val="start"/>
      <w:pPr>
        <w:ind w:start="288pt" w:hanging="18pt"/>
      </w:pPr>
      <w:rPr>
        <w:rFonts w:ascii="Wingdings" w:hAnsi="Wingdings"/>
        <w:sz w:val="20"/>
      </w:rPr>
    </w:lvl>
    <w:lvl w:ilvl="8">
      <w:numFmt w:val="bullet"/>
      <w:lvlText w:val=""/>
      <w:lvlJc w:val="start"/>
      <w:pPr>
        <w:ind w:start="324pt" w:hanging="18pt"/>
      </w:pPr>
      <w:rPr>
        <w:rFonts w:ascii="Wingdings" w:hAnsi="Wingdings"/>
        <w:sz w:val="20"/>
      </w:rPr>
    </w:lvl>
  </w:abstractNum>
  <w:abstractNum w:abstractNumId="12" w15:restartNumberingAfterBreak="0">
    <w:nsid w:val="1F7774FA"/>
    <w:multiLevelType w:val="hybridMultilevel"/>
    <w:tmpl w:val="7BC787CC"/>
    <w:lvl w:ilvl="0" w:tplc="FFFFFFFF">
      <w:start w:val="1"/>
      <w:numFmt w:val="ideographDigital"/>
      <w:lvlText w:val=""/>
      <w:lvlJc w:val="start"/>
    </w:lvl>
    <w:lvl w:ilvl="1" w:tplc="FFFFFFFF">
      <w:numFmt w:val="decimal"/>
      <w:lvlText w:val=""/>
      <w:lvlJc w:val="start"/>
    </w:lvl>
    <w:lvl w:ilvl="2" w:tplc="FFFFFFFF">
      <w:numFmt w:val="decimal"/>
      <w:lvlText w:val=""/>
      <w:lvlJc w:val="start"/>
    </w:lvl>
    <w:lvl w:ilvl="3" w:tplc="FFFFFFFF">
      <w:numFmt w:val="decimal"/>
      <w:lvlText w:val=""/>
      <w:lvlJc w:val="start"/>
    </w:lvl>
    <w:lvl w:ilvl="4" w:tplc="FFFFFFFF">
      <w:numFmt w:val="decimal"/>
      <w:lvlText w:val=""/>
      <w:lvlJc w:val="start"/>
    </w:lvl>
    <w:lvl w:ilvl="5" w:tplc="FFFFFFFF">
      <w:numFmt w:val="decimal"/>
      <w:lvlText w:val=""/>
      <w:lvlJc w:val="start"/>
    </w:lvl>
    <w:lvl w:ilvl="6" w:tplc="FFFFFFFF">
      <w:numFmt w:val="decimal"/>
      <w:lvlText w:val=""/>
      <w:lvlJc w:val="start"/>
    </w:lvl>
    <w:lvl w:ilvl="7" w:tplc="FFFFFFFF">
      <w:numFmt w:val="decimal"/>
      <w:lvlText w:val=""/>
      <w:lvlJc w:val="start"/>
    </w:lvl>
    <w:lvl w:ilvl="8" w:tplc="FFFFFFFF">
      <w:numFmt w:val="decimal"/>
      <w:lvlText w:val=""/>
      <w:lvlJc w:val="start"/>
    </w:lvl>
  </w:abstractNum>
  <w:abstractNum w:abstractNumId="13" w15:restartNumberingAfterBreak="0">
    <w:nsid w:val="25637FB2"/>
    <w:multiLevelType w:val="hybridMultilevel"/>
    <w:tmpl w:val="57CA6868"/>
    <w:lvl w:ilvl="0" w:tplc="DD00CD62">
      <w:numFmt w:val="bullet"/>
      <w:lvlText w:val=""/>
      <w:lvlJc w:val="start"/>
      <w:pPr>
        <w:ind w:start="36pt" w:hanging="18pt"/>
      </w:pPr>
      <w:rPr>
        <w:rFonts w:ascii="Wingdings" w:eastAsia="Calibri" w:hAnsi="Wingdings" w:cs="Arial" w:hint="default"/>
      </w:rPr>
    </w:lvl>
    <w:lvl w:ilvl="1" w:tplc="040C0003" w:tentative="1">
      <w:start w:val="1"/>
      <w:numFmt w:val="bullet"/>
      <w:lvlText w:val="o"/>
      <w:lvlJc w:val="start"/>
      <w:pPr>
        <w:ind w:start="72pt" w:hanging="18pt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start"/>
      <w:pPr>
        <w:ind w:start="108pt" w:hanging="18pt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start"/>
      <w:pPr>
        <w:ind w:start="144pt" w:hanging="18pt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start"/>
      <w:pPr>
        <w:ind w:start="180pt" w:hanging="18pt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start"/>
      <w:pPr>
        <w:ind w:start="216pt" w:hanging="18pt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start"/>
      <w:pPr>
        <w:ind w:start="252pt" w:hanging="18pt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start"/>
      <w:pPr>
        <w:ind w:start="288pt" w:hanging="18pt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start"/>
      <w:pPr>
        <w:ind w:start="324pt" w:hanging="18pt"/>
      </w:pPr>
      <w:rPr>
        <w:rFonts w:ascii="Wingdings" w:hAnsi="Wingdings" w:hint="default"/>
      </w:rPr>
    </w:lvl>
  </w:abstractNum>
  <w:abstractNum w:abstractNumId="14" w15:restartNumberingAfterBreak="0">
    <w:nsid w:val="256E2D96"/>
    <w:multiLevelType w:val="multilevel"/>
    <w:tmpl w:val="0D840790"/>
    <w:styleLink w:val="WWOutlineListStyle1"/>
    <w:lvl w:ilvl="0">
      <w:start w:val="1"/>
      <w:numFmt w:val="decimal"/>
      <w:lvlText w:val="%1"/>
      <w:lvlJc w:val="start"/>
      <w:pPr>
        <w:ind w:start="21.60pt" w:hanging="21.60pt"/>
      </w:pPr>
    </w:lvl>
    <w:lvl w:ilvl="1">
      <w:start w:val="1"/>
      <w:numFmt w:val="decimal"/>
      <w:lvlText w:val="%1.%2"/>
      <w:lvlJc w:val="start"/>
      <w:pPr>
        <w:ind w:start="28.80pt" w:hanging="28.80pt"/>
      </w:pPr>
    </w:lvl>
    <w:lvl w:ilvl="2">
      <w:start w:val="1"/>
      <w:numFmt w:val="decimal"/>
      <w:lvlText w:val="%1.%2.%3"/>
      <w:lvlJc w:val="start"/>
      <w:pPr>
        <w:ind w:start="36pt" w:hanging="36pt"/>
      </w:pPr>
    </w:lvl>
    <w:lvl w:ilvl="3">
      <w:start w:val="1"/>
      <w:numFmt w:val="decimal"/>
      <w:lvlText w:val="%1.%2.%3.%4"/>
      <w:lvlJc w:val="start"/>
      <w:pPr>
        <w:ind w:start="43.20pt" w:hanging="43.20pt"/>
      </w:pPr>
    </w:lvl>
    <w:lvl w:ilvl="4">
      <w:start w:val="1"/>
      <w:numFmt w:val="decimal"/>
      <w:lvlText w:val="%1.%2.%3.%4.%5"/>
      <w:lvlJc w:val="start"/>
      <w:pPr>
        <w:ind w:start="50.40pt" w:hanging="50.40pt"/>
      </w:pPr>
    </w:lvl>
    <w:lvl w:ilvl="5">
      <w:start w:val="1"/>
      <w:numFmt w:val="decimal"/>
      <w:lvlText w:val="%1.%2.%3.%4.%5.%6"/>
      <w:lvlJc w:val="start"/>
      <w:pPr>
        <w:ind w:start="57.60pt" w:hanging="57.60pt"/>
      </w:pPr>
    </w:lvl>
    <w:lvl w:ilvl="6">
      <w:start w:val="1"/>
      <w:numFmt w:val="decimal"/>
      <w:lvlText w:val="%1.%2.%3.%4.%5.%6.%7"/>
      <w:lvlJc w:val="start"/>
      <w:pPr>
        <w:ind w:start="64.80pt" w:hanging="64.80pt"/>
      </w:pPr>
    </w:lvl>
    <w:lvl w:ilvl="7">
      <w:start w:val="1"/>
      <w:numFmt w:val="decimal"/>
      <w:lvlText w:val="%1.%2.%3.%4.%5.%6.%7.%8"/>
      <w:lvlJc w:val="start"/>
      <w:pPr>
        <w:ind w:start="72pt" w:hanging="72pt"/>
      </w:pPr>
    </w:lvl>
    <w:lvl w:ilvl="8">
      <w:start w:val="1"/>
      <w:numFmt w:val="decimal"/>
      <w:lvlText w:val="%1.%2.%3.%4.%5.%6.%7.%8.%9"/>
      <w:lvlJc w:val="start"/>
      <w:pPr>
        <w:ind w:start="79.20pt" w:hanging="79.20pt"/>
      </w:pPr>
    </w:lvl>
  </w:abstractNum>
  <w:abstractNum w:abstractNumId="15" w15:restartNumberingAfterBreak="0">
    <w:nsid w:val="260703D2"/>
    <w:multiLevelType w:val="hybridMultilevel"/>
    <w:tmpl w:val="5AF8309A"/>
    <w:lvl w:ilvl="0" w:tplc="040C0005">
      <w:start w:val="1"/>
      <w:numFmt w:val="bullet"/>
      <w:lvlText w:val=""/>
      <w:lvlJc w:val="start"/>
      <w:pPr>
        <w:ind w:start="36pt" w:hanging="18pt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start"/>
      <w:pPr>
        <w:ind w:start="72pt" w:hanging="18pt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start"/>
      <w:pPr>
        <w:ind w:start="108pt" w:hanging="18pt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start"/>
      <w:pPr>
        <w:ind w:start="144pt" w:hanging="18pt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start"/>
      <w:pPr>
        <w:ind w:start="180pt" w:hanging="18pt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start"/>
      <w:pPr>
        <w:ind w:start="216pt" w:hanging="18pt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start"/>
      <w:pPr>
        <w:ind w:start="252pt" w:hanging="18pt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start"/>
      <w:pPr>
        <w:ind w:start="288pt" w:hanging="18pt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start"/>
      <w:pPr>
        <w:ind w:start="324pt" w:hanging="18pt"/>
      </w:pPr>
      <w:rPr>
        <w:rFonts w:ascii="Wingdings" w:hAnsi="Wingdings" w:hint="default"/>
      </w:rPr>
    </w:lvl>
  </w:abstractNum>
  <w:abstractNum w:abstractNumId="16" w15:restartNumberingAfterBreak="0">
    <w:nsid w:val="28C01420"/>
    <w:multiLevelType w:val="hybridMultilevel"/>
    <w:tmpl w:val="7B0E415C"/>
    <w:lvl w:ilvl="0" w:tplc="040C0005">
      <w:start w:val="1"/>
      <w:numFmt w:val="bullet"/>
      <w:lvlText w:val=""/>
      <w:lvlJc w:val="start"/>
      <w:pPr>
        <w:ind w:start="36pt" w:hanging="18pt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start"/>
      <w:pPr>
        <w:ind w:start="72pt" w:hanging="18pt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start"/>
      <w:pPr>
        <w:ind w:start="108pt" w:hanging="18pt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start"/>
      <w:pPr>
        <w:ind w:start="144pt" w:hanging="18pt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start"/>
      <w:pPr>
        <w:ind w:start="180pt" w:hanging="18pt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start"/>
      <w:pPr>
        <w:ind w:start="216pt" w:hanging="18pt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start"/>
      <w:pPr>
        <w:ind w:start="252pt" w:hanging="18pt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start"/>
      <w:pPr>
        <w:ind w:start="288pt" w:hanging="18pt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start"/>
      <w:pPr>
        <w:ind w:start="324pt" w:hanging="18pt"/>
      </w:pPr>
      <w:rPr>
        <w:rFonts w:ascii="Wingdings" w:hAnsi="Wingdings" w:hint="default"/>
      </w:rPr>
    </w:lvl>
  </w:abstractNum>
  <w:abstractNum w:abstractNumId="17" w15:restartNumberingAfterBreak="0">
    <w:nsid w:val="2DA60163"/>
    <w:multiLevelType w:val="hybridMultilevel"/>
    <w:tmpl w:val="CE4A667C"/>
    <w:lvl w:ilvl="0" w:tplc="DD00CD62">
      <w:numFmt w:val="bullet"/>
      <w:lvlText w:val=""/>
      <w:lvlJc w:val="start"/>
      <w:pPr>
        <w:ind w:start="36pt" w:hanging="18pt"/>
      </w:pPr>
      <w:rPr>
        <w:rFonts w:ascii="Wingdings" w:eastAsia="Calibri" w:hAnsi="Wingdings" w:cs="Arial" w:hint="default"/>
      </w:rPr>
    </w:lvl>
    <w:lvl w:ilvl="1" w:tplc="040C0003" w:tentative="1">
      <w:start w:val="1"/>
      <w:numFmt w:val="bullet"/>
      <w:lvlText w:val="o"/>
      <w:lvlJc w:val="start"/>
      <w:pPr>
        <w:ind w:start="72pt" w:hanging="18pt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start"/>
      <w:pPr>
        <w:ind w:start="108pt" w:hanging="18pt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start"/>
      <w:pPr>
        <w:ind w:start="144pt" w:hanging="18pt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start"/>
      <w:pPr>
        <w:ind w:start="180pt" w:hanging="18pt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start"/>
      <w:pPr>
        <w:ind w:start="216pt" w:hanging="18pt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start"/>
      <w:pPr>
        <w:ind w:start="252pt" w:hanging="18pt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start"/>
      <w:pPr>
        <w:ind w:start="288pt" w:hanging="18pt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start"/>
      <w:pPr>
        <w:ind w:start="324pt" w:hanging="18pt"/>
      </w:pPr>
      <w:rPr>
        <w:rFonts w:ascii="Wingdings" w:hAnsi="Wingdings" w:hint="default"/>
      </w:rPr>
    </w:lvl>
  </w:abstractNum>
  <w:abstractNum w:abstractNumId="18" w15:restartNumberingAfterBreak="0">
    <w:nsid w:val="320062DB"/>
    <w:multiLevelType w:val="hybridMultilevel"/>
    <w:tmpl w:val="4D947578"/>
    <w:lvl w:ilvl="0" w:tplc="040C0005">
      <w:start w:val="1"/>
      <w:numFmt w:val="bullet"/>
      <w:lvlText w:val=""/>
      <w:lvlJc w:val="start"/>
      <w:pPr>
        <w:ind w:start="36pt" w:hanging="18pt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start"/>
      <w:pPr>
        <w:ind w:start="72pt" w:hanging="18pt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start"/>
      <w:pPr>
        <w:ind w:start="108pt" w:hanging="18pt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start"/>
      <w:pPr>
        <w:ind w:start="144pt" w:hanging="18pt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start"/>
      <w:pPr>
        <w:ind w:start="180pt" w:hanging="18pt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start"/>
      <w:pPr>
        <w:ind w:start="216pt" w:hanging="18pt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start"/>
      <w:pPr>
        <w:ind w:start="252pt" w:hanging="18pt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start"/>
      <w:pPr>
        <w:ind w:start="288pt" w:hanging="18pt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start"/>
      <w:pPr>
        <w:ind w:start="324pt" w:hanging="18pt"/>
      </w:pPr>
      <w:rPr>
        <w:rFonts w:ascii="Wingdings" w:hAnsi="Wingdings" w:hint="default"/>
      </w:rPr>
    </w:lvl>
  </w:abstractNum>
  <w:abstractNum w:abstractNumId="19" w15:restartNumberingAfterBreak="0">
    <w:nsid w:val="35315909"/>
    <w:multiLevelType w:val="multilevel"/>
    <w:tmpl w:val="D52C7B2A"/>
    <w:lvl w:ilvl="0">
      <w:numFmt w:val="bullet"/>
      <w:lvlText w:val=""/>
      <w:lvlJc w:val="start"/>
      <w:pPr>
        <w:ind w:start="36pt" w:hanging="18pt"/>
      </w:pPr>
      <w:rPr>
        <w:rFonts w:ascii="Symbol" w:hAnsi="Symbol"/>
      </w:rPr>
    </w:lvl>
    <w:lvl w:ilvl="1">
      <w:numFmt w:val="bullet"/>
      <w:lvlText w:val="o"/>
      <w:lvlJc w:val="start"/>
      <w:pPr>
        <w:ind w:start="72pt" w:hanging="18pt"/>
      </w:pPr>
      <w:rPr>
        <w:rFonts w:ascii="Courier New" w:hAnsi="Courier New" w:cs="Courier New"/>
      </w:rPr>
    </w:lvl>
    <w:lvl w:ilvl="2">
      <w:numFmt w:val="bullet"/>
      <w:lvlText w:val=""/>
      <w:lvlJc w:val="start"/>
      <w:pPr>
        <w:ind w:start="108pt" w:hanging="18pt"/>
      </w:pPr>
      <w:rPr>
        <w:rFonts w:ascii="Wingdings" w:hAnsi="Wingdings"/>
      </w:rPr>
    </w:lvl>
    <w:lvl w:ilvl="3">
      <w:numFmt w:val="bullet"/>
      <w:lvlText w:val=""/>
      <w:lvlJc w:val="start"/>
      <w:pPr>
        <w:ind w:start="144pt" w:hanging="18pt"/>
      </w:pPr>
      <w:rPr>
        <w:rFonts w:ascii="Symbol" w:hAnsi="Symbol"/>
      </w:rPr>
    </w:lvl>
    <w:lvl w:ilvl="4">
      <w:numFmt w:val="bullet"/>
      <w:lvlText w:val="o"/>
      <w:lvlJc w:val="start"/>
      <w:pPr>
        <w:ind w:start="180pt" w:hanging="18pt"/>
      </w:pPr>
      <w:rPr>
        <w:rFonts w:ascii="Courier New" w:hAnsi="Courier New" w:cs="Courier New"/>
      </w:rPr>
    </w:lvl>
    <w:lvl w:ilvl="5">
      <w:numFmt w:val="bullet"/>
      <w:lvlText w:val=""/>
      <w:lvlJc w:val="start"/>
      <w:pPr>
        <w:ind w:start="216pt" w:hanging="18pt"/>
      </w:pPr>
      <w:rPr>
        <w:rFonts w:ascii="Wingdings" w:hAnsi="Wingdings"/>
      </w:rPr>
    </w:lvl>
    <w:lvl w:ilvl="6">
      <w:numFmt w:val="bullet"/>
      <w:lvlText w:val=""/>
      <w:lvlJc w:val="start"/>
      <w:pPr>
        <w:ind w:start="252pt" w:hanging="18pt"/>
      </w:pPr>
      <w:rPr>
        <w:rFonts w:ascii="Symbol" w:hAnsi="Symbol"/>
      </w:rPr>
    </w:lvl>
    <w:lvl w:ilvl="7">
      <w:numFmt w:val="bullet"/>
      <w:lvlText w:val="o"/>
      <w:lvlJc w:val="start"/>
      <w:pPr>
        <w:ind w:start="288pt" w:hanging="18pt"/>
      </w:pPr>
      <w:rPr>
        <w:rFonts w:ascii="Courier New" w:hAnsi="Courier New" w:cs="Courier New"/>
      </w:rPr>
    </w:lvl>
    <w:lvl w:ilvl="8">
      <w:numFmt w:val="bullet"/>
      <w:lvlText w:val=""/>
      <w:lvlJc w:val="start"/>
      <w:pPr>
        <w:ind w:start="324pt" w:hanging="18pt"/>
      </w:pPr>
      <w:rPr>
        <w:rFonts w:ascii="Wingdings" w:hAnsi="Wingdings"/>
      </w:rPr>
    </w:lvl>
  </w:abstractNum>
  <w:abstractNum w:abstractNumId="20" w15:restartNumberingAfterBreak="0">
    <w:nsid w:val="38641EF5"/>
    <w:multiLevelType w:val="multilevel"/>
    <w:tmpl w:val="C178C46C"/>
    <w:styleLink w:val="WWOutlineListStyle"/>
    <w:lvl w:ilvl="0">
      <w:start w:val="1"/>
      <w:numFmt w:val="decimal"/>
      <w:lvlText w:val="%1"/>
      <w:lvlJc w:val="start"/>
      <w:pPr>
        <w:ind w:start="21.60pt" w:hanging="21.60pt"/>
      </w:pPr>
    </w:lvl>
    <w:lvl w:ilvl="1">
      <w:start w:val="1"/>
      <w:numFmt w:val="decimal"/>
      <w:lvlText w:val="%1.%2"/>
      <w:lvlJc w:val="start"/>
      <w:pPr>
        <w:ind w:start="28.80pt" w:hanging="28.80pt"/>
      </w:pPr>
    </w:lvl>
    <w:lvl w:ilvl="2">
      <w:start w:val="1"/>
      <w:numFmt w:val="decimal"/>
      <w:lvlText w:val="%1.%2.%3"/>
      <w:lvlJc w:val="start"/>
      <w:pPr>
        <w:ind w:start="36pt" w:hanging="36pt"/>
      </w:pPr>
    </w:lvl>
    <w:lvl w:ilvl="3">
      <w:start w:val="1"/>
      <w:numFmt w:val="decimal"/>
      <w:lvlText w:val="%1.%2.%3.%4"/>
      <w:lvlJc w:val="start"/>
      <w:pPr>
        <w:ind w:start="43.20pt" w:hanging="43.20pt"/>
      </w:pPr>
    </w:lvl>
    <w:lvl w:ilvl="4">
      <w:start w:val="1"/>
      <w:numFmt w:val="decimal"/>
      <w:lvlText w:val="%1.%2.%3.%4.%5"/>
      <w:lvlJc w:val="start"/>
      <w:pPr>
        <w:ind w:start="50.40pt" w:hanging="50.40pt"/>
      </w:pPr>
    </w:lvl>
    <w:lvl w:ilvl="5">
      <w:start w:val="1"/>
      <w:numFmt w:val="decimal"/>
      <w:lvlText w:val="%1.%2.%3.%4.%5.%6"/>
      <w:lvlJc w:val="start"/>
      <w:pPr>
        <w:ind w:start="57.60pt" w:hanging="57.60pt"/>
      </w:pPr>
    </w:lvl>
    <w:lvl w:ilvl="6">
      <w:start w:val="1"/>
      <w:numFmt w:val="decimal"/>
      <w:lvlText w:val="%1.%2.%3.%4.%5.%6.%7"/>
      <w:lvlJc w:val="start"/>
      <w:pPr>
        <w:ind w:start="64.80pt" w:hanging="64.80pt"/>
      </w:pPr>
    </w:lvl>
    <w:lvl w:ilvl="7">
      <w:start w:val="1"/>
      <w:numFmt w:val="decimal"/>
      <w:lvlText w:val="%1.%2.%3.%4.%5.%6.%7.%8"/>
      <w:lvlJc w:val="start"/>
      <w:pPr>
        <w:ind w:start="72pt" w:hanging="72pt"/>
      </w:pPr>
    </w:lvl>
    <w:lvl w:ilvl="8">
      <w:start w:val="1"/>
      <w:numFmt w:val="decimal"/>
      <w:lvlText w:val="%1.%2.%3.%4.%5.%6.%7.%8.%9"/>
      <w:lvlJc w:val="start"/>
      <w:pPr>
        <w:ind w:start="79.20pt" w:hanging="79.20pt"/>
      </w:pPr>
    </w:lvl>
  </w:abstractNum>
  <w:abstractNum w:abstractNumId="21" w15:restartNumberingAfterBreak="0">
    <w:nsid w:val="3D9701D3"/>
    <w:multiLevelType w:val="hybridMultilevel"/>
    <w:tmpl w:val="49F462EE"/>
    <w:lvl w:ilvl="0" w:tplc="040C0005">
      <w:start w:val="1"/>
      <w:numFmt w:val="bullet"/>
      <w:lvlText w:val=""/>
      <w:lvlJc w:val="start"/>
      <w:pPr>
        <w:ind w:start="36pt" w:hanging="18pt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start"/>
      <w:pPr>
        <w:ind w:start="72pt" w:hanging="18pt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start"/>
      <w:pPr>
        <w:ind w:start="108pt" w:hanging="18pt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start"/>
      <w:pPr>
        <w:ind w:start="144pt" w:hanging="18pt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start"/>
      <w:pPr>
        <w:ind w:start="180pt" w:hanging="18pt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start"/>
      <w:pPr>
        <w:ind w:start="216pt" w:hanging="18pt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start"/>
      <w:pPr>
        <w:ind w:start="252pt" w:hanging="18pt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start"/>
      <w:pPr>
        <w:ind w:start="288pt" w:hanging="18pt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start"/>
      <w:pPr>
        <w:ind w:start="324pt" w:hanging="18pt"/>
      </w:pPr>
      <w:rPr>
        <w:rFonts w:ascii="Wingdings" w:hAnsi="Wingdings" w:hint="default"/>
      </w:rPr>
    </w:lvl>
  </w:abstractNum>
  <w:abstractNum w:abstractNumId="22" w15:restartNumberingAfterBreak="0">
    <w:nsid w:val="42F1625F"/>
    <w:multiLevelType w:val="multilevel"/>
    <w:tmpl w:val="45E853CC"/>
    <w:lvl w:ilvl="0">
      <w:numFmt w:val="bullet"/>
      <w:lvlText w:val=""/>
      <w:lvlJc w:val="start"/>
      <w:pPr>
        <w:ind w:start="36pt" w:hanging="18pt"/>
      </w:pPr>
      <w:rPr>
        <w:rFonts w:ascii="Wingdings" w:hAnsi="Wingdings"/>
      </w:rPr>
    </w:lvl>
    <w:lvl w:ilvl="1">
      <w:numFmt w:val="bullet"/>
      <w:lvlText w:val="o"/>
      <w:lvlJc w:val="start"/>
      <w:pPr>
        <w:ind w:start="72pt" w:hanging="18pt"/>
      </w:pPr>
      <w:rPr>
        <w:rFonts w:ascii="Courier New" w:hAnsi="Courier New" w:cs="Courier New"/>
      </w:rPr>
    </w:lvl>
    <w:lvl w:ilvl="2">
      <w:numFmt w:val="bullet"/>
      <w:lvlText w:val=""/>
      <w:lvlJc w:val="start"/>
      <w:pPr>
        <w:ind w:start="108pt" w:hanging="18pt"/>
      </w:pPr>
      <w:rPr>
        <w:rFonts w:ascii="Wingdings" w:hAnsi="Wingdings"/>
      </w:rPr>
    </w:lvl>
    <w:lvl w:ilvl="3">
      <w:numFmt w:val="bullet"/>
      <w:lvlText w:val=""/>
      <w:lvlJc w:val="start"/>
      <w:pPr>
        <w:ind w:start="144pt" w:hanging="18pt"/>
      </w:pPr>
      <w:rPr>
        <w:rFonts w:ascii="Symbol" w:hAnsi="Symbol"/>
      </w:rPr>
    </w:lvl>
    <w:lvl w:ilvl="4">
      <w:numFmt w:val="bullet"/>
      <w:lvlText w:val="o"/>
      <w:lvlJc w:val="start"/>
      <w:pPr>
        <w:ind w:start="180pt" w:hanging="18pt"/>
      </w:pPr>
      <w:rPr>
        <w:rFonts w:ascii="Courier New" w:hAnsi="Courier New" w:cs="Courier New"/>
      </w:rPr>
    </w:lvl>
    <w:lvl w:ilvl="5">
      <w:numFmt w:val="bullet"/>
      <w:lvlText w:val=""/>
      <w:lvlJc w:val="start"/>
      <w:pPr>
        <w:ind w:start="216pt" w:hanging="18pt"/>
      </w:pPr>
      <w:rPr>
        <w:rFonts w:ascii="Wingdings" w:hAnsi="Wingdings"/>
      </w:rPr>
    </w:lvl>
    <w:lvl w:ilvl="6">
      <w:numFmt w:val="bullet"/>
      <w:lvlText w:val=""/>
      <w:lvlJc w:val="start"/>
      <w:pPr>
        <w:ind w:start="252pt" w:hanging="18pt"/>
      </w:pPr>
      <w:rPr>
        <w:rFonts w:ascii="Symbol" w:hAnsi="Symbol"/>
      </w:rPr>
    </w:lvl>
    <w:lvl w:ilvl="7">
      <w:numFmt w:val="bullet"/>
      <w:lvlText w:val="o"/>
      <w:lvlJc w:val="start"/>
      <w:pPr>
        <w:ind w:start="288pt" w:hanging="18pt"/>
      </w:pPr>
      <w:rPr>
        <w:rFonts w:ascii="Courier New" w:hAnsi="Courier New" w:cs="Courier New"/>
      </w:rPr>
    </w:lvl>
    <w:lvl w:ilvl="8">
      <w:numFmt w:val="bullet"/>
      <w:lvlText w:val=""/>
      <w:lvlJc w:val="start"/>
      <w:pPr>
        <w:ind w:start="324pt" w:hanging="18pt"/>
      </w:pPr>
      <w:rPr>
        <w:rFonts w:ascii="Wingdings" w:hAnsi="Wingdings"/>
      </w:rPr>
    </w:lvl>
  </w:abstractNum>
  <w:abstractNum w:abstractNumId="23" w15:restartNumberingAfterBreak="0">
    <w:nsid w:val="44036344"/>
    <w:multiLevelType w:val="multilevel"/>
    <w:tmpl w:val="D43A4386"/>
    <w:lvl w:ilvl="0">
      <w:numFmt w:val="bullet"/>
      <w:lvlText w:val=""/>
      <w:lvlJc w:val="start"/>
      <w:pPr>
        <w:ind w:start="36pt" w:hanging="18pt"/>
      </w:pPr>
      <w:rPr>
        <w:rFonts w:ascii="Symbol" w:hAnsi="Symbol"/>
      </w:rPr>
    </w:lvl>
    <w:lvl w:ilvl="1">
      <w:numFmt w:val="bullet"/>
      <w:lvlText w:val="-"/>
      <w:lvlJc w:val="start"/>
      <w:pPr>
        <w:ind w:start="72pt" w:hanging="18pt"/>
      </w:pPr>
      <w:rPr>
        <w:rFonts w:ascii="Times New Roman" w:eastAsia="Times New Roman" w:hAnsi="Times New Roman" w:cs="Times New Roman"/>
      </w:rPr>
    </w:lvl>
    <w:lvl w:ilvl="2">
      <w:numFmt w:val="bullet"/>
      <w:lvlText w:val=""/>
      <w:lvlJc w:val="start"/>
      <w:pPr>
        <w:ind w:start="108pt" w:hanging="18pt"/>
      </w:pPr>
      <w:rPr>
        <w:rFonts w:ascii="Wingdings" w:hAnsi="Wingdings"/>
      </w:rPr>
    </w:lvl>
    <w:lvl w:ilvl="3">
      <w:numFmt w:val="bullet"/>
      <w:lvlText w:val=""/>
      <w:lvlJc w:val="start"/>
      <w:pPr>
        <w:ind w:start="144pt" w:hanging="18pt"/>
      </w:pPr>
      <w:rPr>
        <w:rFonts w:ascii="Symbol" w:hAnsi="Symbol"/>
      </w:rPr>
    </w:lvl>
    <w:lvl w:ilvl="4">
      <w:numFmt w:val="bullet"/>
      <w:lvlText w:val="o"/>
      <w:lvlJc w:val="start"/>
      <w:pPr>
        <w:ind w:start="180pt" w:hanging="18pt"/>
      </w:pPr>
      <w:rPr>
        <w:rFonts w:ascii="Courier New" w:hAnsi="Courier New" w:cs="Courier New"/>
      </w:rPr>
    </w:lvl>
    <w:lvl w:ilvl="5">
      <w:numFmt w:val="bullet"/>
      <w:lvlText w:val=""/>
      <w:lvlJc w:val="start"/>
      <w:pPr>
        <w:ind w:start="216pt" w:hanging="18pt"/>
      </w:pPr>
      <w:rPr>
        <w:rFonts w:ascii="Wingdings" w:hAnsi="Wingdings"/>
      </w:rPr>
    </w:lvl>
    <w:lvl w:ilvl="6">
      <w:numFmt w:val="bullet"/>
      <w:lvlText w:val=""/>
      <w:lvlJc w:val="start"/>
      <w:pPr>
        <w:ind w:start="252pt" w:hanging="18pt"/>
      </w:pPr>
      <w:rPr>
        <w:rFonts w:ascii="Symbol" w:hAnsi="Symbol"/>
      </w:rPr>
    </w:lvl>
    <w:lvl w:ilvl="7">
      <w:numFmt w:val="bullet"/>
      <w:lvlText w:val="o"/>
      <w:lvlJc w:val="start"/>
      <w:pPr>
        <w:ind w:start="288pt" w:hanging="18pt"/>
      </w:pPr>
      <w:rPr>
        <w:rFonts w:ascii="Courier New" w:hAnsi="Courier New" w:cs="Courier New"/>
      </w:rPr>
    </w:lvl>
    <w:lvl w:ilvl="8">
      <w:numFmt w:val="bullet"/>
      <w:lvlText w:val=""/>
      <w:lvlJc w:val="start"/>
      <w:pPr>
        <w:ind w:start="324pt" w:hanging="18pt"/>
      </w:pPr>
      <w:rPr>
        <w:rFonts w:ascii="Wingdings" w:hAnsi="Wingdings"/>
      </w:rPr>
    </w:lvl>
  </w:abstractNum>
  <w:abstractNum w:abstractNumId="24" w15:restartNumberingAfterBreak="0">
    <w:nsid w:val="483F54F8"/>
    <w:multiLevelType w:val="hybridMultilevel"/>
    <w:tmpl w:val="6BB26762"/>
    <w:lvl w:ilvl="0" w:tplc="FFFFFFFF">
      <w:start w:val="1"/>
      <w:numFmt w:val="ideographDigital"/>
      <w:lvlText w:val=""/>
      <w:lvlJc w:val="start"/>
    </w:lvl>
    <w:lvl w:ilvl="1" w:tplc="FFFFFFFF">
      <w:numFmt w:val="decimal"/>
      <w:lvlText w:val=""/>
      <w:lvlJc w:val="start"/>
    </w:lvl>
    <w:lvl w:ilvl="2" w:tplc="FFFFFFFF">
      <w:numFmt w:val="decimal"/>
      <w:lvlText w:val=""/>
      <w:lvlJc w:val="start"/>
    </w:lvl>
    <w:lvl w:ilvl="3" w:tplc="FFFFFFFF">
      <w:numFmt w:val="decimal"/>
      <w:lvlText w:val=""/>
      <w:lvlJc w:val="start"/>
    </w:lvl>
    <w:lvl w:ilvl="4" w:tplc="FFFFFFFF">
      <w:numFmt w:val="decimal"/>
      <w:lvlText w:val=""/>
      <w:lvlJc w:val="start"/>
    </w:lvl>
    <w:lvl w:ilvl="5" w:tplc="FFFFFFFF">
      <w:numFmt w:val="decimal"/>
      <w:lvlText w:val=""/>
      <w:lvlJc w:val="start"/>
    </w:lvl>
    <w:lvl w:ilvl="6" w:tplc="FFFFFFFF">
      <w:numFmt w:val="decimal"/>
      <w:lvlText w:val=""/>
      <w:lvlJc w:val="start"/>
    </w:lvl>
    <w:lvl w:ilvl="7" w:tplc="FFFFFFFF">
      <w:numFmt w:val="decimal"/>
      <w:lvlText w:val=""/>
      <w:lvlJc w:val="start"/>
    </w:lvl>
    <w:lvl w:ilvl="8" w:tplc="FFFFFFFF">
      <w:numFmt w:val="decimal"/>
      <w:lvlText w:val=""/>
      <w:lvlJc w:val="start"/>
    </w:lvl>
  </w:abstractNum>
  <w:abstractNum w:abstractNumId="25" w15:restartNumberingAfterBreak="0">
    <w:nsid w:val="4EEC02CC"/>
    <w:multiLevelType w:val="hybridMultilevel"/>
    <w:tmpl w:val="FB1C1BCE"/>
    <w:lvl w:ilvl="0" w:tplc="040C0005">
      <w:start w:val="1"/>
      <w:numFmt w:val="bullet"/>
      <w:lvlText w:val=""/>
      <w:lvlJc w:val="start"/>
      <w:pPr>
        <w:ind w:start="36pt" w:hanging="18pt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start"/>
      <w:pPr>
        <w:ind w:start="72pt" w:hanging="18pt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start"/>
      <w:pPr>
        <w:ind w:start="108pt" w:hanging="18pt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start"/>
      <w:pPr>
        <w:ind w:start="144pt" w:hanging="18pt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start"/>
      <w:pPr>
        <w:ind w:start="180pt" w:hanging="18pt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start"/>
      <w:pPr>
        <w:ind w:start="216pt" w:hanging="18pt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start"/>
      <w:pPr>
        <w:ind w:start="252pt" w:hanging="18pt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start"/>
      <w:pPr>
        <w:ind w:start="288pt" w:hanging="18pt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start"/>
      <w:pPr>
        <w:ind w:start="324pt" w:hanging="18pt"/>
      </w:pPr>
      <w:rPr>
        <w:rFonts w:ascii="Wingdings" w:hAnsi="Wingdings" w:hint="default"/>
      </w:rPr>
    </w:lvl>
  </w:abstractNum>
  <w:abstractNum w:abstractNumId="26" w15:restartNumberingAfterBreak="0">
    <w:nsid w:val="5122C13C"/>
    <w:multiLevelType w:val="hybridMultilevel"/>
    <w:tmpl w:val="F1664E5A"/>
    <w:lvl w:ilvl="0" w:tplc="FFFFFFFF">
      <w:start w:val="1"/>
      <w:numFmt w:val="ideographDigital"/>
      <w:lvlText w:val=""/>
      <w:lvlJc w:val="start"/>
    </w:lvl>
    <w:lvl w:ilvl="1" w:tplc="FFFFFFFF">
      <w:numFmt w:val="decimal"/>
      <w:lvlText w:val=""/>
      <w:lvlJc w:val="start"/>
    </w:lvl>
    <w:lvl w:ilvl="2" w:tplc="FFFFFFFF">
      <w:numFmt w:val="decimal"/>
      <w:lvlText w:val=""/>
      <w:lvlJc w:val="start"/>
    </w:lvl>
    <w:lvl w:ilvl="3" w:tplc="FFFFFFFF">
      <w:numFmt w:val="decimal"/>
      <w:lvlText w:val=""/>
      <w:lvlJc w:val="start"/>
    </w:lvl>
    <w:lvl w:ilvl="4" w:tplc="FFFFFFFF">
      <w:numFmt w:val="decimal"/>
      <w:lvlText w:val=""/>
      <w:lvlJc w:val="start"/>
    </w:lvl>
    <w:lvl w:ilvl="5" w:tplc="FFFFFFFF">
      <w:numFmt w:val="decimal"/>
      <w:lvlText w:val=""/>
      <w:lvlJc w:val="start"/>
    </w:lvl>
    <w:lvl w:ilvl="6" w:tplc="FFFFFFFF">
      <w:numFmt w:val="decimal"/>
      <w:lvlText w:val=""/>
      <w:lvlJc w:val="start"/>
    </w:lvl>
    <w:lvl w:ilvl="7" w:tplc="FFFFFFFF">
      <w:numFmt w:val="decimal"/>
      <w:lvlText w:val=""/>
      <w:lvlJc w:val="start"/>
    </w:lvl>
    <w:lvl w:ilvl="8" w:tplc="FFFFFFFF">
      <w:numFmt w:val="decimal"/>
      <w:lvlText w:val=""/>
      <w:lvlJc w:val="start"/>
    </w:lvl>
  </w:abstractNum>
  <w:abstractNum w:abstractNumId="27" w15:restartNumberingAfterBreak="0">
    <w:nsid w:val="52472CE0"/>
    <w:multiLevelType w:val="multilevel"/>
    <w:tmpl w:val="9106398C"/>
    <w:lvl w:ilvl="0">
      <w:numFmt w:val="bullet"/>
      <w:lvlText w:val=""/>
      <w:lvlJc w:val="start"/>
      <w:pPr>
        <w:ind w:start="36pt" w:hanging="18pt"/>
      </w:pPr>
      <w:rPr>
        <w:rFonts w:ascii="Wingdings" w:hAnsi="Wingdings"/>
      </w:rPr>
    </w:lvl>
    <w:lvl w:ilvl="1">
      <w:numFmt w:val="bullet"/>
      <w:lvlText w:val="o"/>
      <w:lvlJc w:val="start"/>
      <w:pPr>
        <w:ind w:start="72pt" w:hanging="18pt"/>
      </w:pPr>
      <w:rPr>
        <w:rFonts w:ascii="Courier New" w:hAnsi="Courier New" w:cs="Courier New"/>
      </w:rPr>
    </w:lvl>
    <w:lvl w:ilvl="2">
      <w:numFmt w:val="bullet"/>
      <w:lvlText w:val=""/>
      <w:lvlJc w:val="start"/>
      <w:pPr>
        <w:ind w:start="108pt" w:hanging="18pt"/>
      </w:pPr>
      <w:rPr>
        <w:rFonts w:ascii="Wingdings" w:hAnsi="Wingdings"/>
      </w:rPr>
    </w:lvl>
    <w:lvl w:ilvl="3">
      <w:numFmt w:val="bullet"/>
      <w:lvlText w:val=""/>
      <w:lvlJc w:val="start"/>
      <w:pPr>
        <w:ind w:start="144pt" w:hanging="18pt"/>
      </w:pPr>
      <w:rPr>
        <w:rFonts w:ascii="Symbol" w:hAnsi="Symbol"/>
      </w:rPr>
    </w:lvl>
    <w:lvl w:ilvl="4">
      <w:numFmt w:val="bullet"/>
      <w:lvlText w:val="o"/>
      <w:lvlJc w:val="start"/>
      <w:pPr>
        <w:ind w:start="180pt" w:hanging="18pt"/>
      </w:pPr>
      <w:rPr>
        <w:rFonts w:ascii="Courier New" w:hAnsi="Courier New" w:cs="Courier New"/>
      </w:rPr>
    </w:lvl>
    <w:lvl w:ilvl="5">
      <w:numFmt w:val="bullet"/>
      <w:lvlText w:val=""/>
      <w:lvlJc w:val="start"/>
      <w:pPr>
        <w:ind w:start="216pt" w:hanging="18pt"/>
      </w:pPr>
      <w:rPr>
        <w:rFonts w:ascii="Wingdings" w:hAnsi="Wingdings"/>
      </w:rPr>
    </w:lvl>
    <w:lvl w:ilvl="6">
      <w:numFmt w:val="bullet"/>
      <w:lvlText w:val=""/>
      <w:lvlJc w:val="start"/>
      <w:pPr>
        <w:ind w:start="252pt" w:hanging="18pt"/>
      </w:pPr>
      <w:rPr>
        <w:rFonts w:ascii="Symbol" w:hAnsi="Symbol"/>
      </w:rPr>
    </w:lvl>
    <w:lvl w:ilvl="7">
      <w:numFmt w:val="bullet"/>
      <w:lvlText w:val="o"/>
      <w:lvlJc w:val="start"/>
      <w:pPr>
        <w:ind w:start="288pt" w:hanging="18pt"/>
      </w:pPr>
      <w:rPr>
        <w:rFonts w:ascii="Courier New" w:hAnsi="Courier New" w:cs="Courier New"/>
      </w:rPr>
    </w:lvl>
    <w:lvl w:ilvl="8">
      <w:numFmt w:val="bullet"/>
      <w:lvlText w:val=""/>
      <w:lvlJc w:val="start"/>
      <w:pPr>
        <w:ind w:start="324pt" w:hanging="18pt"/>
      </w:pPr>
      <w:rPr>
        <w:rFonts w:ascii="Wingdings" w:hAnsi="Wingdings"/>
      </w:rPr>
    </w:lvl>
  </w:abstractNum>
  <w:abstractNum w:abstractNumId="28" w15:restartNumberingAfterBreak="0">
    <w:nsid w:val="562D51A9"/>
    <w:multiLevelType w:val="hybridMultilevel"/>
    <w:tmpl w:val="2E98D5D4"/>
    <w:lvl w:ilvl="0" w:tplc="AC7EFE40">
      <w:start w:val="1"/>
      <w:numFmt w:val="bullet"/>
      <w:lvlText w:val=""/>
      <w:lvlJc w:val="start"/>
      <w:pPr>
        <w:ind w:start="36pt" w:hanging="18pt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start"/>
      <w:pPr>
        <w:ind w:start="72pt" w:hanging="18pt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start"/>
      <w:pPr>
        <w:ind w:start="108pt" w:hanging="18pt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start"/>
      <w:pPr>
        <w:ind w:start="144pt" w:hanging="18pt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start"/>
      <w:pPr>
        <w:ind w:start="180pt" w:hanging="18pt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start"/>
      <w:pPr>
        <w:ind w:start="216pt" w:hanging="18pt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start"/>
      <w:pPr>
        <w:ind w:start="252pt" w:hanging="18pt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start"/>
      <w:pPr>
        <w:ind w:start="288pt" w:hanging="18pt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start"/>
      <w:pPr>
        <w:ind w:start="324pt" w:hanging="18pt"/>
      </w:pPr>
      <w:rPr>
        <w:rFonts w:ascii="Wingdings" w:hAnsi="Wingdings" w:hint="default"/>
      </w:rPr>
    </w:lvl>
  </w:abstractNum>
  <w:abstractNum w:abstractNumId="29" w15:restartNumberingAfterBreak="0">
    <w:nsid w:val="58D53C49"/>
    <w:multiLevelType w:val="multilevel"/>
    <w:tmpl w:val="DE1EA198"/>
    <w:lvl w:ilvl="0">
      <w:numFmt w:val="bullet"/>
      <w:lvlText w:val=""/>
      <w:lvlJc w:val="start"/>
      <w:pPr>
        <w:ind w:start="36pt" w:hanging="18pt"/>
      </w:pPr>
      <w:rPr>
        <w:rFonts w:ascii="Symbol" w:hAnsi="Symbol"/>
        <w:sz w:val="20"/>
      </w:rPr>
    </w:lvl>
    <w:lvl w:ilvl="1">
      <w:numFmt w:val="bullet"/>
      <w:lvlText w:val="o"/>
      <w:lvlJc w:val="start"/>
      <w:pPr>
        <w:ind w:start="72pt" w:hanging="18pt"/>
      </w:pPr>
      <w:rPr>
        <w:rFonts w:ascii="Courier New" w:hAnsi="Courier New"/>
        <w:sz w:val="20"/>
      </w:rPr>
    </w:lvl>
    <w:lvl w:ilvl="2">
      <w:numFmt w:val="bullet"/>
      <w:lvlText w:val=""/>
      <w:lvlJc w:val="start"/>
      <w:pPr>
        <w:ind w:start="108pt" w:hanging="18pt"/>
      </w:pPr>
      <w:rPr>
        <w:rFonts w:ascii="Wingdings" w:hAnsi="Wingdings"/>
        <w:sz w:val="20"/>
      </w:rPr>
    </w:lvl>
    <w:lvl w:ilvl="3">
      <w:numFmt w:val="bullet"/>
      <w:lvlText w:val=""/>
      <w:lvlJc w:val="start"/>
      <w:pPr>
        <w:ind w:start="144pt" w:hanging="18pt"/>
      </w:pPr>
      <w:rPr>
        <w:rFonts w:ascii="Wingdings" w:hAnsi="Wingdings"/>
        <w:sz w:val="20"/>
      </w:rPr>
    </w:lvl>
    <w:lvl w:ilvl="4">
      <w:numFmt w:val="bullet"/>
      <w:lvlText w:val=""/>
      <w:lvlJc w:val="start"/>
      <w:pPr>
        <w:ind w:start="180pt" w:hanging="18pt"/>
      </w:pPr>
      <w:rPr>
        <w:rFonts w:ascii="Wingdings" w:hAnsi="Wingdings"/>
        <w:sz w:val="20"/>
      </w:rPr>
    </w:lvl>
    <w:lvl w:ilvl="5">
      <w:numFmt w:val="bullet"/>
      <w:lvlText w:val=""/>
      <w:lvlJc w:val="start"/>
      <w:pPr>
        <w:ind w:start="216pt" w:hanging="18pt"/>
      </w:pPr>
      <w:rPr>
        <w:rFonts w:ascii="Wingdings" w:hAnsi="Wingdings"/>
        <w:sz w:val="20"/>
      </w:rPr>
    </w:lvl>
    <w:lvl w:ilvl="6">
      <w:numFmt w:val="bullet"/>
      <w:lvlText w:val=""/>
      <w:lvlJc w:val="start"/>
      <w:pPr>
        <w:ind w:start="252pt" w:hanging="18pt"/>
      </w:pPr>
      <w:rPr>
        <w:rFonts w:ascii="Wingdings" w:hAnsi="Wingdings"/>
        <w:sz w:val="20"/>
      </w:rPr>
    </w:lvl>
    <w:lvl w:ilvl="7">
      <w:numFmt w:val="bullet"/>
      <w:lvlText w:val=""/>
      <w:lvlJc w:val="start"/>
      <w:pPr>
        <w:ind w:start="288pt" w:hanging="18pt"/>
      </w:pPr>
      <w:rPr>
        <w:rFonts w:ascii="Wingdings" w:hAnsi="Wingdings"/>
        <w:sz w:val="20"/>
      </w:rPr>
    </w:lvl>
    <w:lvl w:ilvl="8">
      <w:numFmt w:val="bullet"/>
      <w:lvlText w:val=""/>
      <w:lvlJc w:val="start"/>
      <w:pPr>
        <w:ind w:start="324pt" w:hanging="18pt"/>
      </w:pPr>
      <w:rPr>
        <w:rFonts w:ascii="Wingdings" w:hAnsi="Wingdings"/>
        <w:sz w:val="20"/>
      </w:rPr>
    </w:lvl>
  </w:abstractNum>
  <w:abstractNum w:abstractNumId="30" w15:restartNumberingAfterBreak="0">
    <w:nsid w:val="5C21A1EC"/>
    <w:multiLevelType w:val="hybridMultilevel"/>
    <w:tmpl w:val="C536C4CC"/>
    <w:lvl w:ilvl="0" w:tplc="FFFFFFFF">
      <w:start w:val="1"/>
      <w:numFmt w:val="ideographDigital"/>
      <w:lvlText w:val=""/>
      <w:lvlJc w:val="start"/>
    </w:lvl>
    <w:lvl w:ilvl="1" w:tplc="FFFFFFFF">
      <w:numFmt w:val="decimal"/>
      <w:lvlText w:val=""/>
      <w:lvlJc w:val="start"/>
    </w:lvl>
    <w:lvl w:ilvl="2" w:tplc="FFFFFFFF">
      <w:numFmt w:val="decimal"/>
      <w:lvlText w:val=""/>
      <w:lvlJc w:val="start"/>
    </w:lvl>
    <w:lvl w:ilvl="3" w:tplc="FFFFFFFF">
      <w:numFmt w:val="decimal"/>
      <w:lvlText w:val=""/>
      <w:lvlJc w:val="start"/>
    </w:lvl>
    <w:lvl w:ilvl="4" w:tplc="FFFFFFFF">
      <w:numFmt w:val="decimal"/>
      <w:lvlText w:val=""/>
      <w:lvlJc w:val="start"/>
    </w:lvl>
    <w:lvl w:ilvl="5" w:tplc="FFFFFFFF">
      <w:numFmt w:val="decimal"/>
      <w:lvlText w:val=""/>
      <w:lvlJc w:val="start"/>
    </w:lvl>
    <w:lvl w:ilvl="6" w:tplc="FFFFFFFF">
      <w:numFmt w:val="decimal"/>
      <w:lvlText w:val=""/>
      <w:lvlJc w:val="start"/>
    </w:lvl>
    <w:lvl w:ilvl="7" w:tplc="FFFFFFFF">
      <w:numFmt w:val="decimal"/>
      <w:lvlText w:val=""/>
      <w:lvlJc w:val="start"/>
    </w:lvl>
    <w:lvl w:ilvl="8" w:tplc="FFFFFFFF">
      <w:numFmt w:val="decimal"/>
      <w:lvlText w:val=""/>
      <w:lvlJc w:val="start"/>
    </w:lvl>
  </w:abstractNum>
  <w:abstractNum w:abstractNumId="31" w15:restartNumberingAfterBreak="0">
    <w:nsid w:val="5CB72B4D"/>
    <w:multiLevelType w:val="multilevel"/>
    <w:tmpl w:val="A2F4F4EC"/>
    <w:lvl w:ilvl="0">
      <w:numFmt w:val="bullet"/>
      <w:lvlText w:val="-"/>
      <w:lvlJc w:val="start"/>
      <w:pPr>
        <w:ind w:start="36pt" w:hanging="18pt"/>
      </w:pPr>
      <w:rPr>
        <w:rFonts w:ascii="Times New Roman" w:eastAsia="Calibri" w:hAnsi="Times New Roman" w:cs="Times New Roman"/>
      </w:rPr>
    </w:lvl>
    <w:lvl w:ilvl="1">
      <w:numFmt w:val="bullet"/>
      <w:lvlText w:val="o"/>
      <w:lvlJc w:val="start"/>
      <w:pPr>
        <w:ind w:start="72pt" w:hanging="18pt"/>
      </w:pPr>
      <w:rPr>
        <w:rFonts w:ascii="Courier New" w:hAnsi="Courier New" w:cs="Courier New"/>
      </w:rPr>
    </w:lvl>
    <w:lvl w:ilvl="2">
      <w:numFmt w:val="bullet"/>
      <w:lvlText w:val=""/>
      <w:lvlJc w:val="start"/>
      <w:pPr>
        <w:ind w:start="108pt" w:hanging="18pt"/>
      </w:pPr>
      <w:rPr>
        <w:rFonts w:ascii="Wingdings" w:hAnsi="Wingdings"/>
      </w:rPr>
    </w:lvl>
    <w:lvl w:ilvl="3">
      <w:numFmt w:val="bullet"/>
      <w:lvlText w:val=""/>
      <w:lvlJc w:val="start"/>
      <w:pPr>
        <w:ind w:start="144pt" w:hanging="18pt"/>
      </w:pPr>
      <w:rPr>
        <w:rFonts w:ascii="Symbol" w:hAnsi="Symbol"/>
      </w:rPr>
    </w:lvl>
    <w:lvl w:ilvl="4">
      <w:numFmt w:val="bullet"/>
      <w:lvlText w:val="o"/>
      <w:lvlJc w:val="start"/>
      <w:pPr>
        <w:ind w:start="180pt" w:hanging="18pt"/>
      </w:pPr>
      <w:rPr>
        <w:rFonts w:ascii="Courier New" w:hAnsi="Courier New" w:cs="Courier New"/>
      </w:rPr>
    </w:lvl>
    <w:lvl w:ilvl="5">
      <w:numFmt w:val="bullet"/>
      <w:lvlText w:val=""/>
      <w:lvlJc w:val="start"/>
      <w:pPr>
        <w:ind w:start="216pt" w:hanging="18pt"/>
      </w:pPr>
      <w:rPr>
        <w:rFonts w:ascii="Wingdings" w:hAnsi="Wingdings"/>
      </w:rPr>
    </w:lvl>
    <w:lvl w:ilvl="6">
      <w:numFmt w:val="bullet"/>
      <w:lvlText w:val=""/>
      <w:lvlJc w:val="start"/>
      <w:pPr>
        <w:ind w:start="252pt" w:hanging="18pt"/>
      </w:pPr>
      <w:rPr>
        <w:rFonts w:ascii="Symbol" w:hAnsi="Symbol"/>
      </w:rPr>
    </w:lvl>
    <w:lvl w:ilvl="7">
      <w:numFmt w:val="bullet"/>
      <w:lvlText w:val="o"/>
      <w:lvlJc w:val="start"/>
      <w:pPr>
        <w:ind w:start="288pt" w:hanging="18pt"/>
      </w:pPr>
      <w:rPr>
        <w:rFonts w:ascii="Courier New" w:hAnsi="Courier New" w:cs="Courier New"/>
      </w:rPr>
    </w:lvl>
    <w:lvl w:ilvl="8">
      <w:numFmt w:val="bullet"/>
      <w:lvlText w:val=""/>
      <w:lvlJc w:val="start"/>
      <w:pPr>
        <w:ind w:start="324pt" w:hanging="18pt"/>
      </w:pPr>
      <w:rPr>
        <w:rFonts w:ascii="Wingdings" w:hAnsi="Wingdings"/>
      </w:rPr>
    </w:lvl>
  </w:abstractNum>
  <w:abstractNum w:abstractNumId="32" w15:restartNumberingAfterBreak="0">
    <w:nsid w:val="6371291E"/>
    <w:multiLevelType w:val="multilevel"/>
    <w:tmpl w:val="5710714A"/>
    <w:lvl w:ilvl="0">
      <w:numFmt w:val="bullet"/>
      <w:lvlText w:val=""/>
      <w:lvlJc w:val="start"/>
      <w:pPr>
        <w:ind w:start="36pt" w:hanging="18pt"/>
      </w:pPr>
      <w:rPr>
        <w:rFonts w:ascii="Wingdings" w:hAnsi="Wingdings"/>
      </w:rPr>
    </w:lvl>
    <w:lvl w:ilvl="1">
      <w:numFmt w:val="bullet"/>
      <w:lvlText w:val="o"/>
      <w:lvlJc w:val="start"/>
      <w:pPr>
        <w:ind w:start="72pt" w:hanging="18pt"/>
      </w:pPr>
      <w:rPr>
        <w:rFonts w:ascii="Courier New" w:hAnsi="Courier New" w:cs="Courier New"/>
      </w:rPr>
    </w:lvl>
    <w:lvl w:ilvl="2">
      <w:numFmt w:val="bullet"/>
      <w:lvlText w:val=""/>
      <w:lvlJc w:val="start"/>
      <w:pPr>
        <w:ind w:start="108pt" w:hanging="18pt"/>
      </w:pPr>
      <w:rPr>
        <w:rFonts w:ascii="Wingdings" w:hAnsi="Wingdings"/>
      </w:rPr>
    </w:lvl>
    <w:lvl w:ilvl="3">
      <w:numFmt w:val="bullet"/>
      <w:lvlText w:val=""/>
      <w:lvlJc w:val="start"/>
      <w:pPr>
        <w:ind w:start="144pt" w:hanging="18pt"/>
      </w:pPr>
      <w:rPr>
        <w:rFonts w:ascii="Symbol" w:hAnsi="Symbol"/>
      </w:rPr>
    </w:lvl>
    <w:lvl w:ilvl="4">
      <w:numFmt w:val="bullet"/>
      <w:lvlText w:val="o"/>
      <w:lvlJc w:val="start"/>
      <w:pPr>
        <w:ind w:start="180pt" w:hanging="18pt"/>
      </w:pPr>
      <w:rPr>
        <w:rFonts w:ascii="Courier New" w:hAnsi="Courier New" w:cs="Courier New"/>
      </w:rPr>
    </w:lvl>
    <w:lvl w:ilvl="5">
      <w:numFmt w:val="bullet"/>
      <w:lvlText w:val=""/>
      <w:lvlJc w:val="start"/>
      <w:pPr>
        <w:ind w:start="216pt" w:hanging="18pt"/>
      </w:pPr>
      <w:rPr>
        <w:rFonts w:ascii="Wingdings" w:hAnsi="Wingdings"/>
      </w:rPr>
    </w:lvl>
    <w:lvl w:ilvl="6">
      <w:numFmt w:val="bullet"/>
      <w:lvlText w:val=""/>
      <w:lvlJc w:val="start"/>
      <w:pPr>
        <w:ind w:start="252pt" w:hanging="18pt"/>
      </w:pPr>
      <w:rPr>
        <w:rFonts w:ascii="Symbol" w:hAnsi="Symbol"/>
      </w:rPr>
    </w:lvl>
    <w:lvl w:ilvl="7">
      <w:numFmt w:val="bullet"/>
      <w:lvlText w:val="o"/>
      <w:lvlJc w:val="start"/>
      <w:pPr>
        <w:ind w:start="288pt" w:hanging="18pt"/>
      </w:pPr>
      <w:rPr>
        <w:rFonts w:ascii="Courier New" w:hAnsi="Courier New" w:cs="Courier New"/>
      </w:rPr>
    </w:lvl>
    <w:lvl w:ilvl="8">
      <w:numFmt w:val="bullet"/>
      <w:lvlText w:val=""/>
      <w:lvlJc w:val="start"/>
      <w:pPr>
        <w:ind w:start="324pt" w:hanging="18pt"/>
      </w:pPr>
      <w:rPr>
        <w:rFonts w:ascii="Wingdings" w:hAnsi="Wingdings"/>
      </w:rPr>
    </w:lvl>
  </w:abstractNum>
  <w:abstractNum w:abstractNumId="33" w15:restartNumberingAfterBreak="0">
    <w:nsid w:val="68C654A0"/>
    <w:multiLevelType w:val="multilevel"/>
    <w:tmpl w:val="946A33C8"/>
    <w:lvl w:ilvl="0">
      <w:numFmt w:val="bullet"/>
      <w:lvlText w:val=""/>
      <w:lvlJc w:val="start"/>
      <w:pPr>
        <w:ind w:start="36pt" w:hanging="18pt"/>
      </w:pPr>
      <w:rPr>
        <w:rFonts w:ascii="Symbol" w:hAnsi="Symbol"/>
        <w:sz w:val="20"/>
      </w:rPr>
    </w:lvl>
    <w:lvl w:ilvl="1">
      <w:numFmt w:val="bullet"/>
      <w:lvlText w:val="o"/>
      <w:lvlJc w:val="start"/>
      <w:pPr>
        <w:ind w:start="72pt" w:hanging="18pt"/>
      </w:pPr>
      <w:rPr>
        <w:rFonts w:ascii="Courier New" w:hAnsi="Courier New"/>
        <w:sz w:val="20"/>
      </w:rPr>
    </w:lvl>
    <w:lvl w:ilvl="2">
      <w:numFmt w:val="bullet"/>
      <w:lvlText w:val=""/>
      <w:lvlJc w:val="start"/>
      <w:pPr>
        <w:ind w:start="108pt" w:hanging="18pt"/>
      </w:pPr>
      <w:rPr>
        <w:rFonts w:ascii="Wingdings" w:hAnsi="Wingdings"/>
        <w:sz w:val="20"/>
      </w:rPr>
    </w:lvl>
    <w:lvl w:ilvl="3">
      <w:numFmt w:val="bullet"/>
      <w:lvlText w:val=""/>
      <w:lvlJc w:val="start"/>
      <w:pPr>
        <w:ind w:start="144pt" w:hanging="18pt"/>
      </w:pPr>
      <w:rPr>
        <w:rFonts w:ascii="Wingdings" w:hAnsi="Wingdings"/>
        <w:sz w:val="20"/>
      </w:rPr>
    </w:lvl>
    <w:lvl w:ilvl="4">
      <w:numFmt w:val="bullet"/>
      <w:lvlText w:val=""/>
      <w:lvlJc w:val="start"/>
      <w:pPr>
        <w:ind w:start="180pt" w:hanging="18pt"/>
      </w:pPr>
      <w:rPr>
        <w:rFonts w:ascii="Wingdings" w:hAnsi="Wingdings"/>
        <w:sz w:val="20"/>
      </w:rPr>
    </w:lvl>
    <w:lvl w:ilvl="5">
      <w:numFmt w:val="bullet"/>
      <w:lvlText w:val=""/>
      <w:lvlJc w:val="start"/>
      <w:pPr>
        <w:ind w:start="216pt" w:hanging="18pt"/>
      </w:pPr>
      <w:rPr>
        <w:rFonts w:ascii="Wingdings" w:hAnsi="Wingdings"/>
        <w:sz w:val="20"/>
      </w:rPr>
    </w:lvl>
    <w:lvl w:ilvl="6">
      <w:numFmt w:val="bullet"/>
      <w:lvlText w:val=""/>
      <w:lvlJc w:val="start"/>
      <w:pPr>
        <w:ind w:start="252pt" w:hanging="18pt"/>
      </w:pPr>
      <w:rPr>
        <w:rFonts w:ascii="Wingdings" w:hAnsi="Wingdings"/>
        <w:sz w:val="20"/>
      </w:rPr>
    </w:lvl>
    <w:lvl w:ilvl="7">
      <w:numFmt w:val="bullet"/>
      <w:lvlText w:val=""/>
      <w:lvlJc w:val="start"/>
      <w:pPr>
        <w:ind w:start="288pt" w:hanging="18pt"/>
      </w:pPr>
      <w:rPr>
        <w:rFonts w:ascii="Wingdings" w:hAnsi="Wingdings"/>
        <w:sz w:val="20"/>
      </w:rPr>
    </w:lvl>
    <w:lvl w:ilvl="8">
      <w:numFmt w:val="bullet"/>
      <w:lvlText w:val=""/>
      <w:lvlJc w:val="start"/>
      <w:pPr>
        <w:ind w:start="324pt" w:hanging="18pt"/>
      </w:pPr>
      <w:rPr>
        <w:rFonts w:ascii="Wingdings" w:hAnsi="Wingdings"/>
        <w:sz w:val="20"/>
      </w:rPr>
    </w:lvl>
  </w:abstractNum>
  <w:abstractNum w:abstractNumId="34" w15:restartNumberingAfterBreak="0">
    <w:nsid w:val="68E32647"/>
    <w:multiLevelType w:val="hybridMultilevel"/>
    <w:tmpl w:val="70246FB6"/>
    <w:lvl w:ilvl="0" w:tplc="3CAE3D4E">
      <w:start w:val="1"/>
      <w:numFmt w:val="bullet"/>
      <w:lvlText w:val="•"/>
      <w:lvlJc w:val="start"/>
      <w:pPr>
        <w:tabs>
          <w:tab w:val="num" w:pos="36pt"/>
        </w:tabs>
        <w:ind w:start="36pt" w:hanging="18pt"/>
      </w:pPr>
      <w:rPr>
        <w:rFonts w:ascii="Times New Roman" w:hAnsi="Times New Roman" w:hint="default"/>
      </w:rPr>
    </w:lvl>
    <w:lvl w:ilvl="1" w:tplc="5F6E9A32" w:tentative="1">
      <w:start w:val="1"/>
      <w:numFmt w:val="bullet"/>
      <w:lvlText w:val="•"/>
      <w:lvlJc w:val="start"/>
      <w:pPr>
        <w:tabs>
          <w:tab w:val="num" w:pos="72pt"/>
        </w:tabs>
        <w:ind w:start="72pt" w:hanging="18pt"/>
      </w:pPr>
      <w:rPr>
        <w:rFonts w:ascii="Times New Roman" w:hAnsi="Times New Roman" w:hint="default"/>
      </w:rPr>
    </w:lvl>
    <w:lvl w:ilvl="2" w:tplc="E92277BA" w:tentative="1">
      <w:start w:val="1"/>
      <w:numFmt w:val="bullet"/>
      <w:lvlText w:val="•"/>
      <w:lvlJc w:val="start"/>
      <w:pPr>
        <w:tabs>
          <w:tab w:val="num" w:pos="108pt"/>
        </w:tabs>
        <w:ind w:start="108pt" w:hanging="18pt"/>
      </w:pPr>
      <w:rPr>
        <w:rFonts w:ascii="Times New Roman" w:hAnsi="Times New Roman" w:hint="default"/>
      </w:rPr>
    </w:lvl>
    <w:lvl w:ilvl="3" w:tplc="7E3084C6" w:tentative="1">
      <w:start w:val="1"/>
      <w:numFmt w:val="bullet"/>
      <w:lvlText w:val="•"/>
      <w:lvlJc w:val="start"/>
      <w:pPr>
        <w:tabs>
          <w:tab w:val="num" w:pos="144pt"/>
        </w:tabs>
        <w:ind w:start="144pt" w:hanging="18pt"/>
      </w:pPr>
      <w:rPr>
        <w:rFonts w:ascii="Times New Roman" w:hAnsi="Times New Roman" w:hint="default"/>
      </w:rPr>
    </w:lvl>
    <w:lvl w:ilvl="4" w:tplc="493CED42" w:tentative="1">
      <w:start w:val="1"/>
      <w:numFmt w:val="bullet"/>
      <w:lvlText w:val="•"/>
      <w:lvlJc w:val="start"/>
      <w:pPr>
        <w:tabs>
          <w:tab w:val="num" w:pos="180pt"/>
        </w:tabs>
        <w:ind w:start="180pt" w:hanging="18pt"/>
      </w:pPr>
      <w:rPr>
        <w:rFonts w:ascii="Times New Roman" w:hAnsi="Times New Roman" w:hint="default"/>
      </w:rPr>
    </w:lvl>
    <w:lvl w:ilvl="5" w:tplc="8BEA08C2" w:tentative="1">
      <w:start w:val="1"/>
      <w:numFmt w:val="bullet"/>
      <w:lvlText w:val="•"/>
      <w:lvlJc w:val="start"/>
      <w:pPr>
        <w:tabs>
          <w:tab w:val="num" w:pos="216pt"/>
        </w:tabs>
        <w:ind w:start="216pt" w:hanging="18pt"/>
      </w:pPr>
      <w:rPr>
        <w:rFonts w:ascii="Times New Roman" w:hAnsi="Times New Roman" w:hint="default"/>
      </w:rPr>
    </w:lvl>
    <w:lvl w:ilvl="6" w:tplc="6F907BC4" w:tentative="1">
      <w:start w:val="1"/>
      <w:numFmt w:val="bullet"/>
      <w:lvlText w:val="•"/>
      <w:lvlJc w:val="start"/>
      <w:pPr>
        <w:tabs>
          <w:tab w:val="num" w:pos="252pt"/>
        </w:tabs>
        <w:ind w:start="252pt" w:hanging="18pt"/>
      </w:pPr>
      <w:rPr>
        <w:rFonts w:ascii="Times New Roman" w:hAnsi="Times New Roman" w:hint="default"/>
      </w:rPr>
    </w:lvl>
    <w:lvl w:ilvl="7" w:tplc="757C920A" w:tentative="1">
      <w:start w:val="1"/>
      <w:numFmt w:val="bullet"/>
      <w:lvlText w:val="•"/>
      <w:lvlJc w:val="start"/>
      <w:pPr>
        <w:tabs>
          <w:tab w:val="num" w:pos="288pt"/>
        </w:tabs>
        <w:ind w:start="288pt" w:hanging="18pt"/>
      </w:pPr>
      <w:rPr>
        <w:rFonts w:ascii="Times New Roman" w:hAnsi="Times New Roman" w:hint="default"/>
      </w:rPr>
    </w:lvl>
    <w:lvl w:ilvl="8" w:tplc="FB300B3E" w:tentative="1">
      <w:start w:val="1"/>
      <w:numFmt w:val="bullet"/>
      <w:lvlText w:val="•"/>
      <w:lvlJc w:val="start"/>
      <w:pPr>
        <w:tabs>
          <w:tab w:val="num" w:pos="324pt"/>
        </w:tabs>
        <w:ind w:start="324pt" w:hanging="18pt"/>
      </w:pPr>
      <w:rPr>
        <w:rFonts w:ascii="Times New Roman" w:hAnsi="Times New Roman" w:hint="default"/>
      </w:rPr>
    </w:lvl>
  </w:abstractNum>
  <w:abstractNum w:abstractNumId="35" w15:restartNumberingAfterBreak="0">
    <w:nsid w:val="6A162CDC"/>
    <w:multiLevelType w:val="multilevel"/>
    <w:tmpl w:val="45CE3FC0"/>
    <w:lvl w:ilvl="0">
      <w:numFmt w:val="bullet"/>
      <w:lvlText w:val=""/>
      <w:lvlJc w:val="start"/>
      <w:pPr>
        <w:ind w:start="36pt" w:hanging="18pt"/>
      </w:pPr>
      <w:rPr>
        <w:rFonts w:ascii="Symbol" w:hAnsi="Symbol"/>
      </w:rPr>
    </w:lvl>
    <w:lvl w:ilvl="1">
      <w:numFmt w:val="bullet"/>
      <w:lvlText w:val="o"/>
      <w:lvlJc w:val="start"/>
      <w:pPr>
        <w:ind w:start="72pt" w:hanging="18pt"/>
      </w:pPr>
      <w:rPr>
        <w:rFonts w:ascii="Courier New" w:hAnsi="Courier New" w:cs="Courier New"/>
      </w:rPr>
    </w:lvl>
    <w:lvl w:ilvl="2">
      <w:numFmt w:val="bullet"/>
      <w:lvlText w:val=""/>
      <w:lvlJc w:val="start"/>
      <w:pPr>
        <w:ind w:start="108pt" w:hanging="18pt"/>
      </w:pPr>
      <w:rPr>
        <w:rFonts w:ascii="Wingdings" w:hAnsi="Wingdings"/>
      </w:rPr>
    </w:lvl>
    <w:lvl w:ilvl="3">
      <w:numFmt w:val="bullet"/>
      <w:lvlText w:val=""/>
      <w:lvlJc w:val="start"/>
      <w:pPr>
        <w:ind w:start="144pt" w:hanging="18pt"/>
      </w:pPr>
      <w:rPr>
        <w:rFonts w:ascii="Symbol" w:hAnsi="Symbol"/>
      </w:rPr>
    </w:lvl>
    <w:lvl w:ilvl="4">
      <w:numFmt w:val="bullet"/>
      <w:lvlText w:val="o"/>
      <w:lvlJc w:val="start"/>
      <w:pPr>
        <w:ind w:start="180pt" w:hanging="18pt"/>
      </w:pPr>
      <w:rPr>
        <w:rFonts w:ascii="Courier New" w:hAnsi="Courier New" w:cs="Courier New"/>
      </w:rPr>
    </w:lvl>
    <w:lvl w:ilvl="5">
      <w:numFmt w:val="bullet"/>
      <w:lvlText w:val=""/>
      <w:lvlJc w:val="start"/>
      <w:pPr>
        <w:ind w:start="216pt" w:hanging="18pt"/>
      </w:pPr>
      <w:rPr>
        <w:rFonts w:ascii="Wingdings" w:hAnsi="Wingdings"/>
      </w:rPr>
    </w:lvl>
    <w:lvl w:ilvl="6">
      <w:numFmt w:val="bullet"/>
      <w:lvlText w:val=""/>
      <w:lvlJc w:val="start"/>
      <w:pPr>
        <w:ind w:start="252pt" w:hanging="18pt"/>
      </w:pPr>
      <w:rPr>
        <w:rFonts w:ascii="Symbol" w:hAnsi="Symbol"/>
      </w:rPr>
    </w:lvl>
    <w:lvl w:ilvl="7">
      <w:numFmt w:val="bullet"/>
      <w:lvlText w:val="o"/>
      <w:lvlJc w:val="start"/>
      <w:pPr>
        <w:ind w:start="288pt" w:hanging="18pt"/>
      </w:pPr>
      <w:rPr>
        <w:rFonts w:ascii="Courier New" w:hAnsi="Courier New" w:cs="Courier New"/>
      </w:rPr>
    </w:lvl>
    <w:lvl w:ilvl="8">
      <w:numFmt w:val="bullet"/>
      <w:lvlText w:val=""/>
      <w:lvlJc w:val="start"/>
      <w:pPr>
        <w:ind w:start="324pt" w:hanging="18pt"/>
      </w:pPr>
      <w:rPr>
        <w:rFonts w:ascii="Wingdings" w:hAnsi="Wingdings"/>
      </w:rPr>
    </w:lvl>
  </w:abstractNum>
  <w:abstractNum w:abstractNumId="36" w15:restartNumberingAfterBreak="0">
    <w:nsid w:val="6D231D1C"/>
    <w:multiLevelType w:val="multilevel"/>
    <w:tmpl w:val="E7F2BA38"/>
    <w:lvl w:ilvl="0">
      <w:numFmt w:val="bullet"/>
      <w:lvlText w:val=""/>
      <w:lvlJc w:val="start"/>
      <w:pPr>
        <w:ind w:start="36pt" w:hanging="18pt"/>
      </w:pPr>
      <w:rPr>
        <w:rFonts w:ascii="Symbol" w:hAnsi="Symbol"/>
      </w:rPr>
    </w:lvl>
    <w:lvl w:ilvl="1">
      <w:numFmt w:val="bullet"/>
      <w:lvlText w:val="o"/>
      <w:lvlJc w:val="start"/>
      <w:pPr>
        <w:ind w:start="72pt" w:hanging="18pt"/>
      </w:pPr>
      <w:rPr>
        <w:rFonts w:ascii="Courier New" w:hAnsi="Courier New" w:cs="Courier New"/>
      </w:rPr>
    </w:lvl>
    <w:lvl w:ilvl="2">
      <w:numFmt w:val="bullet"/>
      <w:lvlText w:val=""/>
      <w:lvlJc w:val="start"/>
      <w:pPr>
        <w:ind w:start="108pt" w:hanging="18pt"/>
      </w:pPr>
      <w:rPr>
        <w:rFonts w:ascii="Wingdings" w:hAnsi="Wingdings"/>
      </w:rPr>
    </w:lvl>
    <w:lvl w:ilvl="3">
      <w:numFmt w:val="bullet"/>
      <w:lvlText w:val=""/>
      <w:lvlJc w:val="start"/>
      <w:pPr>
        <w:ind w:start="144pt" w:hanging="18pt"/>
      </w:pPr>
      <w:rPr>
        <w:rFonts w:ascii="Symbol" w:hAnsi="Symbol"/>
      </w:rPr>
    </w:lvl>
    <w:lvl w:ilvl="4">
      <w:numFmt w:val="bullet"/>
      <w:lvlText w:val="o"/>
      <w:lvlJc w:val="start"/>
      <w:pPr>
        <w:ind w:start="180pt" w:hanging="18pt"/>
      </w:pPr>
      <w:rPr>
        <w:rFonts w:ascii="Courier New" w:hAnsi="Courier New" w:cs="Courier New"/>
      </w:rPr>
    </w:lvl>
    <w:lvl w:ilvl="5">
      <w:numFmt w:val="bullet"/>
      <w:lvlText w:val=""/>
      <w:lvlJc w:val="start"/>
      <w:pPr>
        <w:ind w:start="216pt" w:hanging="18pt"/>
      </w:pPr>
      <w:rPr>
        <w:rFonts w:ascii="Wingdings" w:hAnsi="Wingdings"/>
      </w:rPr>
    </w:lvl>
    <w:lvl w:ilvl="6">
      <w:numFmt w:val="bullet"/>
      <w:lvlText w:val=""/>
      <w:lvlJc w:val="start"/>
      <w:pPr>
        <w:ind w:start="252pt" w:hanging="18pt"/>
      </w:pPr>
      <w:rPr>
        <w:rFonts w:ascii="Symbol" w:hAnsi="Symbol"/>
      </w:rPr>
    </w:lvl>
    <w:lvl w:ilvl="7">
      <w:numFmt w:val="bullet"/>
      <w:lvlText w:val="o"/>
      <w:lvlJc w:val="start"/>
      <w:pPr>
        <w:ind w:start="288pt" w:hanging="18pt"/>
      </w:pPr>
      <w:rPr>
        <w:rFonts w:ascii="Courier New" w:hAnsi="Courier New" w:cs="Courier New"/>
      </w:rPr>
    </w:lvl>
    <w:lvl w:ilvl="8">
      <w:numFmt w:val="bullet"/>
      <w:lvlText w:val=""/>
      <w:lvlJc w:val="start"/>
      <w:pPr>
        <w:ind w:start="324pt" w:hanging="18pt"/>
      </w:pPr>
      <w:rPr>
        <w:rFonts w:ascii="Wingdings" w:hAnsi="Wingdings"/>
      </w:rPr>
    </w:lvl>
  </w:abstractNum>
  <w:abstractNum w:abstractNumId="37" w15:restartNumberingAfterBreak="0">
    <w:nsid w:val="6E4E08AA"/>
    <w:multiLevelType w:val="multilevel"/>
    <w:tmpl w:val="08D8925C"/>
    <w:lvl w:ilvl="0">
      <w:numFmt w:val="bullet"/>
      <w:lvlText w:val=""/>
      <w:lvlJc w:val="start"/>
      <w:pPr>
        <w:ind w:start="36pt" w:hanging="18pt"/>
      </w:pPr>
      <w:rPr>
        <w:rFonts w:ascii="Wingdings" w:hAnsi="Wingdings"/>
      </w:rPr>
    </w:lvl>
    <w:lvl w:ilvl="1">
      <w:numFmt w:val="bullet"/>
      <w:lvlText w:val="o"/>
      <w:lvlJc w:val="start"/>
      <w:pPr>
        <w:ind w:start="72pt" w:hanging="18pt"/>
      </w:pPr>
      <w:rPr>
        <w:rFonts w:ascii="Courier New" w:hAnsi="Courier New" w:cs="Courier New"/>
      </w:rPr>
    </w:lvl>
    <w:lvl w:ilvl="2">
      <w:numFmt w:val="bullet"/>
      <w:lvlText w:val=""/>
      <w:lvlJc w:val="start"/>
      <w:pPr>
        <w:ind w:start="108pt" w:hanging="18pt"/>
      </w:pPr>
      <w:rPr>
        <w:rFonts w:ascii="Wingdings" w:hAnsi="Wingdings"/>
      </w:rPr>
    </w:lvl>
    <w:lvl w:ilvl="3">
      <w:numFmt w:val="bullet"/>
      <w:lvlText w:val=""/>
      <w:lvlJc w:val="start"/>
      <w:pPr>
        <w:ind w:start="144pt" w:hanging="18pt"/>
      </w:pPr>
      <w:rPr>
        <w:rFonts w:ascii="Symbol" w:hAnsi="Symbol"/>
      </w:rPr>
    </w:lvl>
    <w:lvl w:ilvl="4">
      <w:numFmt w:val="bullet"/>
      <w:lvlText w:val="o"/>
      <w:lvlJc w:val="start"/>
      <w:pPr>
        <w:ind w:start="180pt" w:hanging="18pt"/>
      </w:pPr>
      <w:rPr>
        <w:rFonts w:ascii="Courier New" w:hAnsi="Courier New" w:cs="Courier New"/>
      </w:rPr>
    </w:lvl>
    <w:lvl w:ilvl="5">
      <w:numFmt w:val="bullet"/>
      <w:lvlText w:val=""/>
      <w:lvlJc w:val="start"/>
      <w:pPr>
        <w:ind w:start="216pt" w:hanging="18pt"/>
      </w:pPr>
      <w:rPr>
        <w:rFonts w:ascii="Wingdings" w:hAnsi="Wingdings"/>
      </w:rPr>
    </w:lvl>
    <w:lvl w:ilvl="6">
      <w:numFmt w:val="bullet"/>
      <w:lvlText w:val=""/>
      <w:lvlJc w:val="start"/>
      <w:pPr>
        <w:ind w:start="252pt" w:hanging="18pt"/>
      </w:pPr>
      <w:rPr>
        <w:rFonts w:ascii="Symbol" w:hAnsi="Symbol"/>
      </w:rPr>
    </w:lvl>
    <w:lvl w:ilvl="7">
      <w:numFmt w:val="bullet"/>
      <w:lvlText w:val="o"/>
      <w:lvlJc w:val="start"/>
      <w:pPr>
        <w:ind w:start="288pt" w:hanging="18pt"/>
      </w:pPr>
      <w:rPr>
        <w:rFonts w:ascii="Courier New" w:hAnsi="Courier New" w:cs="Courier New"/>
      </w:rPr>
    </w:lvl>
    <w:lvl w:ilvl="8">
      <w:numFmt w:val="bullet"/>
      <w:lvlText w:val=""/>
      <w:lvlJc w:val="start"/>
      <w:pPr>
        <w:ind w:start="324pt" w:hanging="18pt"/>
      </w:pPr>
      <w:rPr>
        <w:rFonts w:ascii="Wingdings" w:hAnsi="Wingdings"/>
      </w:rPr>
    </w:lvl>
  </w:abstractNum>
  <w:abstractNum w:abstractNumId="38" w15:restartNumberingAfterBreak="0">
    <w:nsid w:val="6EAE549D"/>
    <w:multiLevelType w:val="hybridMultilevel"/>
    <w:tmpl w:val="AEB84410"/>
    <w:lvl w:ilvl="0" w:tplc="040C0005">
      <w:start w:val="1"/>
      <w:numFmt w:val="bullet"/>
      <w:lvlText w:val=""/>
      <w:lvlJc w:val="start"/>
      <w:pPr>
        <w:ind w:start="36pt" w:hanging="18pt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start"/>
      <w:pPr>
        <w:ind w:start="72pt" w:hanging="18pt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start"/>
      <w:pPr>
        <w:ind w:start="108pt" w:hanging="18pt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start"/>
      <w:pPr>
        <w:ind w:start="144pt" w:hanging="18pt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start"/>
      <w:pPr>
        <w:ind w:start="180pt" w:hanging="18pt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start"/>
      <w:pPr>
        <w:ind w:start="216pt" w:hanging="18pt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start"/>
      <w:pPr>
        <w:ind w:start="252pt" w:hanging="18pt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start"/>
      <w:pPr>
        <w:ind w:start="288pt" w:hanging="18pt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start"/>
      <w:pPr>
        <w:ind w:start="324pt" w:hanging="18pt"/>
      </w:pPr>
      <w:rPr>
        <w:rFonts w:ascii="Wingdings" w:hAnsi="Wingdings" w:hint="default"/>
      </w:rPr>
    </w:lvl>
  </w:abstractNum>
  <w:abstractNum w:abstractNumId="39" w15:restartNumberingAfterBreak="0">
    <w:nsid w:val="6F294AC5"/>
    <w:multiLevelType w:val="multilevel"/>
    <w:tmpl w:val="372845F6"/>
    <w:styleLink w:val="WWOutlineListStyle2"/>
    <w:lvl w:ilvl="0">
      <w:start w:val="1"/>
      <w:numFmt w:val="decimal"/>
      <w:lvlText w:val="%1"/>
      <w:lvlJc w:val="start"/>
      <w:pPr>
        <w:ind w:start="21.60pt" w:hanging="21.60pt"/>
      </w:pPr>
    </w:lvl>
    <w:lvl w:ilvl="1">
      <w:start w:val="1"/>
      <w:numFmt w:val="decimal"/>
      <w:lvlText w:val="%1.%2"/>
      <w:lvlJc w:val="start"/>
      <w:pPr>
        <w:ind w:start="28.80pt" w:hanging="28.80pt"/>
      </w:pPr>
    </w:lvl>
    <w:lvl w:ilvl="2">
      <w:start w:val="1"/>
      <w:numFmt w:val="decimal"/>
      <w:lvlText w:val="%1.%2.%3"/>
      <w:lvlJc w:val="start"/>
      <w:pPr>
        <w:ind w:start="36pt" w:hanging="36pt"/>
      </w:pPr>
    </w:lvl>
    <w:lvl w:ilvl="3">
      <w:start w:val="1"/>
      <w:numFmt w:val="decimal"/>
      <w:lvlText w:val="%1.%2.%3.%4"/>
      <w:lvlJc w:val="start"/>
      <w:pPr>
        <w:ind w:start="43.20pt" w:hanging="43.20pt"/>
      </w:pPr>
    </w:lvl>
    <w:lvl w:ilvl="4">
      <w:start w:val="1"/>
      <w:numFmt w:val="decimal"/>
      <w:lvlText w:val="%1.%2.%3.%4.%5"/>
      <w:lvlJc w:val="start"/>
      <w:pPr>
        <w:ind w:start="50.40pt" w:hanging="50.40pt"/>
      </w:pPr>
    </w:lvl>
    <w:lvl w:ilvl="5">
      <w:start w:val="1"/>
      <w:numFmt w:val="decimal"/>
      <w:lvlText w:val="%1.%2.%3.%4.%5.%6"/>
      <w:lvlJc w:val="start"/>
      <w:pPr>
        <w:ind w:start="57.60pt" w:hanging="57.60pt"/>
      </w:pPr>
    </w:lvl>
    <w:lvl w:ilvl="6">
      <w:start w:val="1"/>
      <w:numFmt w:val="decimal"/>
      <w:lvlText w:val="%1.%2.%3.%4.%5.%6.%7"/>
      <w:lvlJc w:val="start"/>
      <w:pPr>
        <w:ind w:start="64.80pt" w:hanging="64.80pt"/>
      </w:pPr>
    </w:lvl>
    <w:lvl w:ilvl="7">
      <w:start w:val="1"/>
      <w:numFmt w:val="decimal"/>
      <w:lvlText w:val="%1.%2.%3.%4.%5.%6.%7.%8"/>
      <w:lvlJc w:val="start"/>
      <w:pPr>
        <w:ind w:start="72pt" w:hanging="72pt"/>
      </w:pPr>
    </w:lvl>
    <w:lvl w:ilvl="8">
      <w:start w:val="1"/>
      <w:numFmt w:val="decimal"/>
      <w:lvlText w:val="%1.%2.%3.%4.%5.%6.%7.%8.%9"/>
      <w:lvlJc w:val="start"/>
      <w:pPr>
        <w:ind w:start="79.20pt" w:hanging="79.20pt"/>
      </w:pPr>
    </w:lvl>
  </w:abstractNum>
  <w:abstractNum w:abstractNumId="40" w15:restartNumberingAfterBreak="0">
    <w:nsid w:val="71726949"/>
    <w:multiLevelType w:val="hybridMultilevel"/>
    <w:tmpl w:val="A99AF38A"/>
    <w:lvl w:ilvl="0" w:tplc="040C0005">
      <w:start w:val="1"/>
      <w:numFmt w:val="bullet"/>
      <w:lvlText w:val=""/>
      <w:lvlJc w:val="start"/>
      <w:pPr>
        <w:ind w:start="36pt" w:hanging="18pt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start"/>
      <w:pPr>
        <w:ind w:start="72pt" w:hanging="18pt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start"/>
      <w:pPr>
        <w:ind w:start="108pt" w:hanging="18pt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start"/>
      <w:pPr>
        <w:ind w:start="144pt" w:hanging="18pt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start"/>
      <w:pPr>
        <w:ind w:start="180pt" w:hanging="18pt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start"/>
      <w:pPr>
        <w:ind w:start="216pt" w:hanging="18pt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start"/>
      <w:pPr>
        <w:ind w:start="252pt" w:hanging="18pt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start"/>
      <w:pPr>
        <w:ind w:start="288pt" w:hanging="18pt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start"/>
      <w:pPr>
        <w:ind w:start="324pt" w:hanging="18pt"/>
      </w:pPr>
      <w:rPr>
        <w:rFonts w:ascii="Wingdings" w:hAnsi="Wingdings" w:hint="default"/>
      </w:rPr>
    </w:lvl>
  </w:abstractNum>
  <w:abstractNum w:abstractNumId="41" w15:restartNumberingAfterBreak="0">
    <w:nsid w:val="720C79EC"/>
    <w:multiLevelType w:val="hybridMultilevel"/>
    <w:tmpl w:val="30AA5B66"/>
    <w:lvl w:ilvl="0" w:tplc="040C0005">
      <w:start w:val="1"/>
      <w:numFmt w:val="bullet"/>
      <w:lvlText w:val=""/>
      <w:lvlJc w:val="start"/>
      <w:pPr>
        <w:ind w:start="36pt" w:hanging="18pt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start"/>
      <w:pPr>
        <w:ind w:start="72pt" w:hanging="18pt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start"/>
      <w:pPr>
        <w:ind w:start="108pt" w:hanging="18pt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start"/>
      <w:pPr>
        <w:ind w:start="144pt" w:hanging="18pt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start"/>
      <w:pPr>
        <w:ind w:start="180pt" w:hanging="18pt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start"/>
      <w:pPr>
        <w:ind w:start="216pt" w:hanging="18pt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start"/>
      <w:pPr>
        <w:ind w:start="252pt" w:hanging="18pt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start"/>
      <w:pPr>
        <w:ind w:start="288pt" w:hanging="18pt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start"/>
      <w:pPr>
        <w:ind w:start="324pt" w:hanging="18pt"/>
      </w:pPr>
      <w:rPr>
        <w:rFonts w:ascii="Wingdings" w:hAnsi="Wingdings" w:hint="default"/>
      </w:rPr>
    </w:lvl>
  </w:abstractNum>
  <w:abstractNum w:abstractNumId="42" w15:restartNumberingAfterBreak="0">
    <w:nsid w:val="73B956AF"/>
    <w:multiLevelType w:val="hybridMultilevel"/>
    <w:tmpl w:val="6D46A6C2"/>
    <w:lvl w:ilvl="0" w:tplc="040C000D">
      <w:start w:val="1"/>
      <w:numFmt w:val="bullet"/>
      <w:lvlText w:val=""/>
      <w:lvlJc w:val="start"/>
      <w:pPr>
        <w:ind w:start="36pt" w:hanging="18pt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start"/>
      <w:pPr>
        <w:ind w:start="72pt" w:hanging="18pt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start"/>
      <w:pPr>
        <w:ind w:start="108pt" w:hanging="18pt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start"/>
      <w:pPr>
        <w:ind w:start="144pt" w:hanging="18pt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start"/>
      <w:pPr>
        <w:ind w:start="180pt" w:hanging="18pt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start"/>
      <w:pPr>
        <w:ind w:start="216pt" w:hanging="18pt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start"/>
      <w:pPr>
        <w:ind w:start="252pt" w:hanging="18pt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start"/>
      <w:pPr>
        <w:ind w:start="288pt" w:hanging="18pt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start"/>
      <w:pPr>
        <w:ind w:start="324pt" w:hanging="18pt"/>
      </w:pPr>
      <w:rPr>
        <w:rFonts w:ascii="Wingdings" w:hAnsi="Wingdings" w:hint="default"/>
      </w:rPr>
    </w:lvl>
  </w:abstractNum>
  <w:num w:numId="1">
    <w:abstractNumId w:val="4"/>
  </w:num>
  <w:num w:numId="2">
    <w:abstractNumId w:val="39"/>
  </w:num>
  <w:num w:numId="3">
    <w:abstractNumId w:val="14"/>
  </w:num>
  <w:num w:numId="4">
    <w:abstractNumId w:val="20"/>
  </w:num>
  <w:num w:numId="5">
    <w:abstractNumId w:val="32"/>
  </w:num>
  <w:num w:numId="6">
    <w:abstractNumId w:val="27"/>
  </w:num>
  <w:num w:numId="7">
    <w:abstractNumId w:val="10"/>
  </w:num>
  <w:num w:numId="8">
    <w:abstractNumId w:val="37"/>
  </w:num>
  <w:num w:numId="9">
    <w:abstractNumId w:val="31"/>
  </w:num>
  <w:num w:numId="10">
    <w:abstractNumId w:val="22"/>
  </w:num>
  <w:num w:numId="11">
    <w:abstractNumId w:val="11"/>
  </w:num>
  <w:num w:numId="12">
    <w:abstractNumId w:val="5"/>
  </w:num>
  <w:num w:numId="13">
    <w:abstractNumId w:val="29"/>
  </w:num>
  <w:num w:numId="14">
    <w:abstractNumId w:val="33"/>
  </w:num>
  <w:num w:numId="15">
    <w:abstractNumId w:val="7"/>
  </w:num>
  <w:num w:numId="16">
    <w:abstractNumId w:val="9"/>
  </w:num>
  <w:num w:numId="17">
    <w:abstractNumId w:val="23"/>
  </w:num>
  <w:num w:numId="18">
    <w:abstractNumId w:val="3"/>
  </w:num>
  <w:num w:numId="19">
    <w:abstractNumId w:val="36"/>
  </w:num>
  <w:num w:numId="20">
    <w:abstractNumId w:val="19"/>
  </w:num>
  <w:num w:numId="21">
    <w:abstractNumId w:val="35"/>
  </w:num>
  <w:num w:numId="22">
    <w:abstractNumId w:val="6"/>
  </w:num>
  <w:num w:numId="23">
    <w:abstractNumId w:val="42"/>
  </w:num>
  <w:num w:numId="24">
    <w:abstractNumId w:val="21"/>
  </w:num>
  <w:num w:numId="25">
    <w:abstractNumId w:val="34"/>
  </w:num>
  <w:num w:numId="26">
    <w:abstractNumId w:val="16"/>
  </w:num>
  <w:num w:numId="27">
    <w:abstractNumId w:val="26"/>
  </w:num>
  <w:num w:numId="28">
    <w:abstractNumId w:val="2"/>
  </w:num>
  <w:num w:numId="29">
    <w:abstractNumId w:val="0"/>
  </w:num>
  <w:num w:numId="30">
    <w:abstractNumId w:val="24"/>
  </w:num>
  <w:num w:numId="31">
    <w:abstractNumId w:val="1"/>
  </w:num>
  <w:num w:numId="32">
    <w:abstractNumId w:val="17"/>
  </w:num>
  <w:num w:numId="33">
    <w:abstractNumId w:val="13"/>
  </w:num>
  <w:num w:numId="34">
    <w:abstractNumId w:val="28"/>
  </w:num>
  <w:num w:numId="35">
    <w:abstractNumId w:val="8"/>
  </w:num>
  <w:num w:numId="36">
    <w:abstractNumId w:val="15"/>
  </w:num>
  <w:num w:numId="37">
    <w:abstractNumId w:val="25"/>
  </w:num>
  <w:num w:numId="38">
    <w:abstractNumId w:val="41"/>
  </w:num>
  <w:num w:numId="39">
    <w:abstractNumId w:val="38"/>
  </w:num>
  <w:num w:numId="40">
    <w:abstractNumId w:val="12"/>
  </w:num>
  <w:num w:numId="41">
    <w:abstractNumId w:val="30"/>
  </w:num>
  <w:num w:numId="42">
    <w:abstractNumId w:val="40"/>
  </w:num>
  <w:num w:numId="43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purl.oclc.org/ooxml/officeDocument/relationships" xmlns:m="http://purl.oclc.org/ooxml/officeDocument/math" xmlns:v="urn:schemas-microsoft-com:vml" xmlns:w10="urn:schemas-microsoft-com:office:word" xmlns:w="http://purl.oclc.org/ooxml/wordprocessingml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%"/>
  <w:proofState w:spelling="clean" w:grammar="clean"/>
  <w:attachedTemplate r:id="rId1"/>
  <w:defaultTabStop w:val="35.40pt"/>
  <w:autoHyphenation/>
  <w:hyphenationZone w:val="21.25pt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useWord2013TrackBottomHyphenation" w:uri="http://schemas.microsoft.com/office/word" w:val="1"/>
  </w:compat>
  <w:rsids>
    <w:rsidRoot w:val="00E13744"/>
    <w:rsid w:val="000A72C8"/>
    <w:rsid w:val="00256DD6"/>
    <w:rsid w:val="002C34E7"/>
    <w:rsid w:val="003E05A9"/>
    <w:rsid w:val="003F174F"/>
    <w:rsid w:val="004D04C9"/>
    <w:rsid w:val="004D2589"/>
    <w:rsid w:val="00560E87"/>
    <w:rsid w:val="00576BFA"/>
    <w:rsid w:val="00576E63"/>
    <w:rsid w:val="00586ACB"/>
    <w:rsid w:val="005B19A1"/>
    <w:rsid w:val="00617DAC"/>
    <w:rsid w:val="007272E2"/>
    <w:rsid w:val="007D1C90"/>
    <w:rsid w:val="008A4DAF"/>
    <w:rsid w:val="009E66BB"/>
    <w:rsid w:val="00A56EFE"/>
    <w:rsid w:val="00A70C79"/>
    <w:rsid w:val="00A9006A"/>
    <w:rsid w:val="00B37824"/>
    <w:rsid w:val="00B658FD"/>
    <w:rsid w:val="00BC6CB1"/>
    <w:rsid w:val="00BE5A5A"/>
    <w:rsid w:val="00C07832"/>
    <w:rsid w:val="00C10167"/>
    <w:rsid w:val="00C44FE6"/>
    <w:rsid w:val="00CB310D"/>
    <w:rsid w:val="00D85B23"/>
    <w:rsid w:val="00DC17AC"/>
    <w:rsid w:val="00E137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52298527"/>
  <w15:docId w15:val="{7B57C539-DB2E-4B8A-AA86-6C892DED20D9}"/>
</w:settings>
</file>

<file path=word/styles.xml><?xml version="1.0" encoding="utf-8"?>
<w:styles xmlns:mc="http://schemas.openxmlformats.org/markup-compatibility/2006" xmlns:r="http://purl.oclc.org/ooxml/officeDocument/relationships" xmlns:w="http://purl.oclc.org/ooxml/wordprocessingml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sz w:val="22"/>
        <w:szCs w:val="22"/>
        <w:lang w:val="fr-FR" w:eastAsia="en-US" w:bidi="ar-SA"/>
      </w:rPr>
    </w:rPrDefault>
    <w:pPrDefault>
      <w:pPr>
        <w:autoSpaceDN w:val="0"/>
        <w:spacing w:after="8pt" w:line="12.45pt" w:lineRule="auto"/>
        <w:textAlignment w:val="baselin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658FD"/>
    <w:pPr>
      <w:suppressAutoHyphens/>
      <w:spacing w:after="0pt" w:line="12.50pt" w:lineRule="auto"/>
    </w:pPr>
  </w:style>
  <w:style w:type="paragraph" w:styleId="Titre1">
    <w:name w:val="heading 1"/>
    <w:basedOn w:val="Normal"/>
    <w:next w:val="Normal"/>
    <w:uiPriority w:val="9"/>
    <w:qFormat/>
    <w:pPr>
      <w:keepNext/>
      <w:keepLines/>
      <w:numPr>
        <w:numId w:val="1"/>
      </w:numPr>
      <w:spacing w:before="12pt"/>
      <w:outlineLvl w:val="0"/>
    </w:pPr>
    <w:rPr>
      <w:rFonts w:ascii="Calibri Light" w:eastAsia="Times New Roman" w:hAnsi="Calibri Light"/>
      <w:color w:val="2F5496"/>
      <w:sz w:val="32"/>
      <w:szCs w:val="32"/>
    </w:rPr>
  </w:style>
  <w:style w:type="paragraph" w:styleId="Titre2">
    <w:name w:val="heading 2"/>
    <w:basedOn w:val="Normal"/>
    <w:next w:val="Normal"/>
    <w:uiPriority w:val="9"/>
    <w:unhideWhenUsed/>
    <w:qFormat/>
    <w:pPr>
      <w:keepNext/>
      <w:keepLines/>
      <w:numPr>
        <w:ilvl w:val="1"/>
        <w:numId w:val="1"/>
      </w:numPr>
      <w:spacing w:before="2pt"/>
      <w:outlineLvl w:val="1"/>
    </w:pPr>
    <w:rPr>
      <w:rFonts w:ascii="Calibri Light" w:eastAsia="Times New Roman" w:hAnsi="Calibri Light"/>
      <w:color w:val="2F5496"/>
      <w:sz w:val="26"/>
      <w:szCs w:val="26"/>
    </w:rPr>
  </w:style>
  <w:style w:type="paragraph" w:styleId="Titre3">
    <w:name w:val="heading 3"/>
    <w:basedOn w:val="Normal"/>
    <w:next w:val="Normal"/>
    <w:uiPriority w:val="9"/>
    <w:semiHidden/>
    <w:unhideWhenUsed/>
    <w:qFormat/>
    <w:pPr>
      <w:keepNext/>
      <w:keepLines/>
      <w:numPr>
        <w:ilvl w:val="2"/>
        <w:numId w:val="1"/>
      </w:numPr>
      <w:spacing w:before="2pt"/>
      <w:outlineLvl w:val="2"/>
    </w:pPr>
    <w:rPr>
      <w:rFonts w:ascii="Calibri Light" w:eastAsia="Times New Roman" w:hAnsi="Calibri Light"/>
      <w:color w:val="1F3763"/>
      <w:sz w:val="24"/>
      <w:szCs w:val="24"/>
    </w:rPr>
  </w:style>
  <w:style w:type="paragraph" w:styleId="Titre4">
    <w:name w:val="heading 4"/>
    <w:basedOn w:val="Normal"/>
    <w:next w:val="Normal"/>
    <w:uiPriority w:val="9"/>
    <w:semiHidden/>
    <w:unhideWhenUsed/>
    <w:qFormat/>
    <w:pPr>
      <w:keepNext/>
      <w:keepLines/>
      <w:numPr>
        <w:ilvl w:val="3"/>
        <w:numId w:val="1"/>
      </w:numPr>
      <w:spacing w:before="2pt"/>
      <w:outlineLvl w:val="3"/>
    </w:pPr>
    <w:rPr>
      <w:rFonts w:ascii="Calibri Light" w:eastAsia="Times New Roman" w:hAnsi="Calibri Light"/>
      <w:i/>
      <w:iCs/>
      <w:color w:val="2F5496"/>
    </w:rPr>
  </w:style>
  <w:style w:type="paragraph" w:styleId="Titre5">
    <w:name w:val="heading 5"/>
    <w:basedOn w:val="Normal"/>
    <w:next w:val="Normal"/>
    <w:uiPriority w:val="9"/>
    <w:semiHidden/>
    <w:unhideWhenUsed/>
    <w:qFormat/>
    <w:pPr>
      <w:keepNext/>
      <w:keepLines/>
      <w:numPr>
        <w:ilvl w:val="4"/>
        <w:numId w:val="1"/>
      </w:numPr>
      <w:spacing w:before="2pt"/>
      <w:outlineLvl w:val="4"/>
    </w:pPr>
    <w:rPr>
      <w:rFonts w:ascii="Calibri Light" w:eastAsia="Times New Roman" w:hAnsi="Calibri Light"/>
      <w:color w:val="2F5496"/>
    </w:rPr>
  </w:style>
  <w:style w:type="paragraph" w:styleId="Titre6">
    <w:name w:val="heading 6"/>
    <w:basedOn w:val="Normal"/>
    <w:next w:val="Normal"/>
    <w:uiPriority w:val="9"/>
    <w:semiHidden/>
    <w:unhideWhenUsed/>
    <w:qFormat/>
    <w:pPr>
      <w:keepNext/>
      <w:keepLines/>
      <w:numPr>
        <w:ilvl w:val="5"/>
        <w:numId w:val="1"/>
      </w:numPr>
      <w:spacing w:before="2pt"/>
      <w:outlineLvl w:val="5"/>
    </w:pPr>
    <w:rPr>
      <w:rFonts w:ascii="Calibri Light" w:eastAsia="Times New Roman" w:hAnsi="Calibri Light"/>
      <w:color w:val="1F3763"/>
    </w:rPr>
  </w:style>
  <w:style w:type="paragraph" w:styleId="Titre7">
    <w:name w:val="heading 7"/>
    <w:basedOn w:val="Normal"/>
    <w:next w:val="Normal"/>
    <w:pPr>
      <w:keepNext/>
      <w:keepLines/>
      <w:numPr>
        <w:ilvl w:val="6"/>
        <w:numId w:val="1"/>
      </w:numPr>
      <w:spacing w:before="2pt"/>
      <w:outlineLvl w:val="6"/>
    </w:pPr>
    <w:rPr>
      <w:rFonts w:ascii="Calibri Light" w:eastAsia="Times New Roman" w:hAnsi="Calibri Light"/>
      <w:i/>
      <w:iCs/>
      <w:color w:val="1F3763"/>
    </w:rPr>
  </w:style>
  <w:style w:type="paragraph" w:styleId="Titre8">
    <w:name w:val="heading 8"/>
    <w:basedOn w:val="Normal"/>
    <w:next w:val="Normal"/>
    <w:pPr>
      <w:keepNext/>
      <w:keepLines/>
      <w:numPr>
        <w:ilvl w:val="7"/>
        <w:numId w:val="1"/>
      </w:numPr>
      <w:spacing w:before="2pt"/>
      <w:outlineLvl w:val="7"/>
    </w:pPr>
    <w:rPr>
      <w:rFonts w:ascii="Calibri Light" w:eastAsia="Times New Roman" w:hAnsi="Calibri Light"/>
      <w:color w:val="272727"/>
      <w:sz w:val="21"/>
      <w:szCs w:val="21"/>
    </w:rPr>
  </w:style>
  <w:style w:type="paragraph" w:styleId="Titre9">
    <w:name w:val="heading 9"/>
    <w:basedOn w:val="Normal"/>
    <w:next w:val="Normal"/>
    <w:pPr>
      <w:keepNext/>
      <w:keepLines/>
      <w:numPr>
        <w:ilvl w:val="8"/>
        <w:numId w:val="1"/>
      </w:numPr>
      <w:spacing w:before="2pt"/>
      <w:outlineLvl w:val="8"/>
    </w:pPr>
    <w:rPr>
      <w:rFonts w:ascii="Calibri Light" w:eastAsia="Times New Roman" w:hAnsi="Calibri Light"/>
      <w:i/>
      <w:iCs/>
      <w:color w:val="272727"/>
      <w:sz w:val="21"/>
      <w:szCs w:val="21"/>
    </w:rPr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tblPr>
      <w:tblInd w:w="0pt" w:type="dxa"/>
      <w:tblCellMar>
        <w:top w:w="0pt" w:type="dxa"/>
        <w:start w:w="5.40pt" w:type="dxa"/>
        <w:bottom w:w="0pt" w:type="dxa"/>
        <w:end w:w="5.40pt" w:type="dxa"/>
      </w:tblCellMar>
    </w:tblPr>
  </w:style>
  <w:style w:type="numbering" w:default="1" w:styleId="Aucuneliste">
    <w:name w:val="No List"/>
    <w:uiPriority w:val="99"/>
    <w:semiHidden/>
    <w:unhideWhenUsed/>
  </w:style>
  <w:style w:type="numbering" w:customStyle="1" w:styleId="WWOutlineListStyle3">
    <w:name w:val="WW_OutlineListStyle_3"/>
    <w:basedOn w:val="Aucuneliste"/>
    <w:pPr>
      <w:numPr>
        <w:numId w:val="1"/>
      </w:numPr>
    </w:pPr>
  </w:style>
  <w:style w:type="paragraph" w:styleId="Paragraphedeliste">
    <w:name w:val="List Paragraph"/>
    <w:basedOn w:val="Normal"/>
    <w:pPr>
      <w:ind w:start="36pt"/>
    </w:pPr>
  </w:style>
  <w:style w:type="paragraph" w:styleId="Titre">
    <w:name w:val="Title"/>
    <w:basedOn w:val="Normal"/>
    <w:next w:val="Normal"/>
    <w:uiPriority w:val="10"/>
    <w:qFormat/>
    <w:pPr>
      <w:spacing w:line="12pt" w:lineRule="auto"/>
    </w:pPr>
    <w:rPr>
      <w:rFonts w:ascii="Calibri Light" w:eastAsia="Times New Roman" w:hAnsi="Calibri Light"/>
      <w:spacing w:val="-10"/>
      <w:kern w:val="3"/>
      <w:sz w:val="56"/>
      <w:szCs w:val="56"/>
    </w:rPr>
  </w:style>
  <w:style w:type="character" w:customStyle="1" w:styleId="TitreCar">
    <w:name w:val="Titre Car"/>
    <w:basedOn w:val="Policepardfaut"/>
    <w:rPr>
      <w:rFonts w:ascii="Calibri Light" w:eastAsia="Times New Roman" w:hAnsi="Calibri Light" w:cs="Times New Roman"/>
      <w:spacing w:val="-10"/>
      <w:kern w:val="3"/>
      <w:sz w:val="56"/>
      <w:szCs w:val="56"/>
    </w:rPr>
  </w:style>
  <w:style w:type="character" w:customStyle="1" w:styleId="Titre1Car">
    <w:name w:val="Titre 1 Car"/>
    <w:basedOn w:val="Policepardfaut"/>
    <w:rPr>
      <w:rFonts w:ascii="Calibri Light" w:eastAsia="Times New Roman" w:hAnsi="Calibri Light" w:cs="Times New Roman"/>
      <w:color w:val="2F5496"/>
      <w:sz w:val="32"/>
      <w:szCs w:val="32"/>
    </w:rPr>
  </w:style>
  <w:style w:type="character" w:customStyle="1" w:styleId="Titre2Car">
    <w:name w:val="Titre 2 Car"/>
    <w:basedOn w:val="Policepardfaut"/>
    <w:rPr>
      <w:rFonts w:ascii="Calibri Light" w:eastAsia="Times New Roman" w:hAnsi="Calibri Light" w:cs="Times New Roman"/>
      <w:color w:val="2F5496"/>
      <w:sz w:val="26"/>
      <w:szCs w:val="26"/>
    </w:rPr>
  </w:style>
  <w:style w:type="character" w:customStyle="1" w:styleId="Titre3Car">
    <w:name w:val="Titre 3 Car"/>
    <w:basedOn w:val="Policepardfaut"/>
    <w:rPr>
      <w:rFonts w:ascii="Calibri Light" w:eastAsia="Times New Roman" w:hAnsi="Calibri Light" w:cs="Times New Roman"/>
      <w:color w:val="1F3763"/>
      <w:sz w:val="24"/>
      <w:szCs w:val="24"/>
    </w:rPr>
  </w:style>
  <w:style w:type="character" w:customStyle="1" w:styleId="Titre4Car">
    <w:name w:val="Titre 4 Car"/>
    <w:basedOn w:val="Policepardfaut"/>
    <w:rPr>
      <w:rFonts w:ascii="Calibri Light" w:eastAsia="Times New Roman" w:hAnsi="Calibri Light" w:cs="Times New Roman"/>
      <w:i/>
      <w:iCs/>
      <w:color w:val="2F5496"/>
    </w:rPr>
  </w:style>
  <w:style w:type="character" w:customStyle="1" w:styleId="Titre5Car">
    <w:name w:val="Titre 5 Car"/>
    <w:basedOn w:val="Policepardfaut"/>
    <w:rPr>
      <w:rFonts w:ascii="Calibri Light" w:eastAsia="Times New Roman" w:hAnsi="Calibri Light" w:cs="Times New Roman"/>
      <w:color w:val="2F5496"/>
    </w:rPr>
  </w:style>
  <w:style w:type="character" w:customStyle="1" w:styleId="Titre6Car">
    <w:name w:val="Titre 6 Car"/>
    <w:basedOn w:val="Policepardfaut"/>
    <w:rPr>
      <w:rFonts w:ascii="Calibri Light" w:eastAsia="Times New Roman" w:hAnsi="Calibri Light" w:cs="Times New Roman"/>
      <w:color w:val="1F3763"/>
    </w:rPr>
  </w:style>
  <w:style w:type="character" w:customStyle="1" w:styleId="Titre7Car">
    <w:name w:val="Titre 7 Car"/>
    <w:basedOn w:val="Policepardfaut"/>
    <w:rPr>
      <w:rFonts w:ascii="Calibri Light" w:eastAsia="Times New Roman" w:hAnsi="Calibri Light" w:cs="Times New Roman"/>
      <w:i/>
      <w:iCs/>
      <w:color w:val="1F3763"/>
    </w:rPr>
  </w:style>
  <w:style w:type="character" w:customStyle="1" w:styleId="Titre8Car">
    <w:name w:val="Titre 8 Car"/>
    <w:basedOn w:val="Policepardfaut"/>
    <w:rPr>
      <w:rFonts w:ascii="Calibri Light" w:eastAsia="Times New Roman" w:hAnsi="Calibri Light" w:cs="Times New Roman"/>
      <w:color w:val="272727"/>
      <w:sz w:val="21"/>
      <w:szCs w:val="21"/>
    </w:rPr>
  </w:style>
  <w:style w:type="character" w:customStyle="1" w:styleId="Titre9Car">
    <w:name w:val="Titre 9 Car"/>
    <w:basedOn w:val="Policepardfaut"/>
    <w:rPr>
      <w:rFonts w:ascii="Calibri Light" w:eastAsia="Times New Roman" w:hAnsi="Calibri Light" w:cs="Times New Roman"/>
      <w:i/>
      <w:iCs/>
      <w:color w:val="272727"/>
      <w:sz w:val="21"/>
      <w:szCs w:val="21"/>
    </w:rPr>
  </w:style>
  <w:style w:type="character" w:styleId="Lienhypertexte">
    <w:name w:val="Hyperlink"/>
    <w:basedOn w:val="Policepardfaut"/>
    <w:uiPriority w:val="99"/>
    <w:rPr>
      <w:color w:val="0563C1"/>
      <w:u w:val="single"/>
    </w:rPr>
  </w:style>
  <w:style w:type="character" w:styleId="Mentionnonrsolue">
    <w:name w:val="Unresolved Mention"/>
    <w:basedOn w:val="Policepardfaut"/>
    <w:rPr>
      <w:color w:val="605E5C"/>
      <w:shd w:val="clear" w:color="auto" w:fill="E1DFDD"/>
    </w:rPr>
  </w:style>
  <w:style w:type="character" w:styleId="Lienhypertextesuivivisit">
    <w:name w:val="FollowedHyperlink"/>
    <w:basedOn w:val="Policepardfaut"/>
    <w:rPr>
      <w:color w:val="954F72"/>
      <w:u w:val="single"/>
    </w:rPr>
  </w:style>
  <w:style w:type="paragraph" w:styleId="NormalWeb">
    <w:name w:val="Normal (Web)"/>
    <w:basedOn w:val="Normal"/>
    <w:pPr>
      <w:suppressAutoHyphens w:val="0"/>
      <w:spacing w:before="5pt" w:after="5pt" w:line="12pt" w:lineRule="auto"/>
      <w:textAlignment w:val="auto"/>
    </w:pPr>
    <w:rPr>
      <w:rFonts w:ascii="Times New Roman" w:eastAsia="Times New Roman" w:hAnsi="Times New Roman"/>
      <w:sz w:val="24"/>
      <w:szCs w:val="24"/>
      <w:lang w:eastAsia="fr-FR"/>
    </w:rPr>
  </w:style>
  <w:style w:type="character" w:styleId="lev">
    <w:name w:val="Strong"/>
    <w:basedOn w:val="Policepardfaut"/>
    <w:uiPriority w:val="22"/>
    <w:qFormat/>
    <w:rPr>
      <w:b/>
      <w:bCs/>
    </w:rPr>
  </w:style>
  <w:style w:type="paragraph" w:customStyle="1" w:styleId="Default">
    <w:name w:val="Default"/>
    <w:pPr>
      <w:autoSpaceDE w:val="0"/>
      <w:spacing w:after="0pt" w:line="12pt" w:lineRule="auto"/>
      <w:textAlignment w:val="auto"/>
    </w:pPr>
    <w:rPr>
      <w:rFonts w:ascii="Arial" w:hAnsi="Arial" w:cs="Arial"/>
      <w:color w:val="000000"/>
      <w:sz w:val="24"/>
      <w:szCs w:val="24"/>
    </w:rPr>
  </w:style>
  <w:style w:type="paragraph" w:customStyle="1" w:styleId="dot">
    <w:name w:val="dot"/>
    <w:basedOn w:val="Normal"/>
    <w:pPr>
      <w:suppressAutoHyphens w:val="0"/>
      <w:spacing w:before="5pt" w:after="5pt" w:line="12pt" w:lineRule="auto"/>
      <w:textAlignment w:val="auto"/>
    </w:pPr>
    <w:rPr>
      <w:rFonts w:ascii="Times New Roman" w:eastAsia="Times New Roman" w:hAnsi="Times New Roman"/>
      <w:sz w:val="24"/>
      <w:szCs w:val="24"/>
      <w:lang w:eastAsia="fr-FR"/>
    </w:rPr>
  </w:style>
  <w:style w:type="paragraph" w:styleId="Notedebasdepage">
    <w:name w:val="footnote text"/>
    <w:basedOn w:val="Normal"/>
    <w:link w:val="NotedebasdepageCar"/>
    <w:uiPriority w:val="99"/>
    <w:semiHidden/>
    <w:unhideWhenUsed/>
    <w:rsid w:val="00576E63"/>
    <w:pPr>
      <w:spacing w:line="12pt" w:lineRule="auto"/>
    </w:pPr>
    <w:rPr>
      <w:sz w:val="20"/>
      <w:szCs w:val="20"/>
    </w:rPr>
  </w:style>
  <w:style w:type="character" w:customStyle="1" w:styleId="NotedebasdepageCar">
    <w:name w:val="Note de bas de page Car"/>
    <w:basedOn w:val="Policepardfaut"/>
    <w:link w:val="Notedebasdepage"/>
    <w:uiPriority w:val="99"/>
    <w:semiHidden/>
    <w:rsid w:val="00576E63"/>
    <w:rPr>
      <w:sz w:val="20"/>
      <w:szCs w:val="20"/>
    </w:rPr>
  </w:style>
  <w:style w:type="character" w:styleId="Appelnotedebasdep">
    <w:name w:val="footnote reference"/>
    <w:basedOn w:val="Policepardfaut"/>
    <w:uiPriority w:val="99"/>
    <w:semiHidden/>
    <w:unhideWhenUsed/>
    <w:rsid w:val="00576E63"/>
    <w:rPr>
      <w:vertAlign w:val="superscript"/>
    </w:rPr>
  </w:style>
  <w:style w:type="paragraph" w:styleId="En-ttedetabledesmatires">
    <w:name w:val="TOC Heading"/>
    <w:basedOn w:val="Titre1"/>
    <w:next w:val="Normal"/>
    <w:uiPriority w:val="39"/>
    <w:unhideWhenUsed/>
    <w:qFormat/>
    <w:rsid w:val="007D1C90"/>
    <w:pPr>
      <w:numPr>
        <w:numId w:val="0"/>
      </w:numPr>
      <w:suppressAutoHyphens w:val="0"/>
      <w:autoSpaceDN/>
      <w:spacing w:line="12.95pt" w:lineRule="auto"/>
      <w:textAlignment w:val="auto"/>
      <w:outlineLvl w:val="9"/>
    </w:pPr>
    <w:rPr>
      <w:rFonts w:asciiTheme="majorHAnsi" w:eastAsiaTheme="majorEastAsia" w:hAnsiTheme="majorHAnsi" w:cstheme="majorBidi"/>
      <w:color w:val="2F5496" w:themeColor="accent1" w:themeShade="BF"/>
      <w:lang w:eastAsia="fr-FR"/>
    </w:rPr>
  </w:style>
  <w:style w:type="paragraph" w:styleId="TM1">
    <w:name w:val="toc 1"/>
    <w:basedOn w:val="Normal"/>
    <w:next w:val="Normal"/>
    <w:autoRedefine/>
    <w:uiPriority w:val="39"/>
    <w:unhideWhenUsed/>
    <w:rsid w:val="007D1C90"/>
    <w:pPr>
      <w:spacing w:after="5pt"/>
    </w:pPr>
  </w:style>
  <w:style w:type="paragraph" w:styleId="TM2">
    <w:name w:val="toc 2"/>
    <w:basedOn w:val="Normal"/>
    <w:next w:val="Normal"/>
    <w:autoRedefine/>
    <w:uiPriority w:val="39"/>
    <w:unhideWhenUsed/>
    <w:rsid w:val="007D1C90"/>
    <w:pPr>
      <w:spacing w:after="5pt"/>
      <w:ind w:start="11pt"/>
    </w:pPr>
  </w:style>
  <w:style w:type="numbering" w:customStyle="1" w:styleId="WWOutlineListStyle2">
    <w:name w:val="WW_OutlineListStyle_2"/>
    <w:basedOn w:val="Aucuneliste"/>
    <w:pPr>
      <w:numPr>
        <w:numId w:val="2"/>
      </w:numPr>
    </w:pPr>
  </w:style>
  <w:style w:type="numbering" w:customStyle="1" w:styleId="WWOutlineListStyle1">
    <w:name w:val="WW_OutlineListStyle_1"/>
    <w:basedOn w:val="Aucuneliste"/>
    <w:pPr>
      <w:numPr>
        <w:numId w:val="3"/>
      </w:numPr>
    </w:pPr>
  </w:style>
  <w:style w:type="numbering" w:customStyle="1" w:styleId="WWOutlineListStyle">
    <w:name w:val="WW_OutlineListStyle"/>
    <w:basedOn w:val="Aucuneliste"/>
    <w:pPr>
      <w:numPr>
        <w:numId w:val="4"/>
      </w:numPr>
    </w:pPr>
  </w:style>
</w:styles>
</file>

<file path=word/webSettings.xml><?xml version="1.0" encoding="utf-8"?>
<w:webSettings xmlns:mc="http://schemas.openxmlformats.org/markup-compatibility/2006" xmlns:r="http://purl.oclc.org/ooxml/officeDocument/relationships" xmlns:w="http://purl.oclc.org/ooxml/wordprocessingml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1961212">
      <w:bodyDiv w:val="1"/>
      <w:marLeft w:val="0pt"/>
      <w:marRight w:val="0pt"/>
      <w:marTop w:val="0pt"/>
      <w:marBottom w:val="0pt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104098">
      <w:bodyDiv w:val="1"/>
      <w:marLeft w:val="0pt"/>
      <w:marRight w:val="0pt"/>
      <w:marTop w:val="0pt"/>
      <w:marBottom w:val="0pt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317278">
          <w:marLeft w:val="0pt"/>
          <w:marRight w:val="0pt"/>
          <w:marTop w:val="0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071253">
          <w:marLeft w:val="0pt"/>
          <w:marRight w:val="0pt"/>
          <w:marTop w:val="0pt"/>
          <w:marBottom w:val="0pt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6673018">
      <w:bodyDiv w:val="1"/>
      <w:marLeft w:val="0pt"/>
      <w:marRight w:val="0pt"/>
      <w:marTop w:val="0pt"/>
      <w:marBottom w:val="0pt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810383">
      <w:bodyDiv w:val="1"/>
      <w:marLeft w:val="0pt"/>
      <w:marRight w:val="0pt"/>
      <w:marTop w:val="0pt"/>
      <w:marBottom w:val="0pt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415967">
      <w:bodyDiv w:val="1"/>
      <w:marLeft w:val="0pt"/>
      <w:marRight w:val="0pt"/>
      <w:marTop w:val="0pt"/>
      <w:marBottom w:val="0pt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303178">
      <w:bodyDiv w:val="1"/>
      <w:marLeft w:val="0pt"/>
      <w:marRight w:val="0pt"/>
      <w:marTop w:val="0pt"/>
      <w:marBottom w:val="0pt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846797">
      <w:bodyDiv w:val="1"/>
      <w:marLeft w:val="0pt"/>
      <w:marRight w:val="0pt"/>
      <w:marTop w:val="0pt"/>
      <w:marBottom w:val="0pt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622357">
      <w:bodyDiv w:val="1"/>
      <w:marLeft w:val="0pt"/>
      <w:marRight w:val="0pt"/>
      <w:marTop w:val="0pt"/>
      <w:marBottom w:val="0pt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17" Type="http://purl.oclc.org/ooxml/officeDocument/relationships/image" Target="media/image89.jpeg"/><Relationship Id="rId21" Type="http://purl.oclc.org/ooxml/officeDocument/relationships/image" Target="media/image13.png"/><Relationship Id="rId42" Type="http://purl.oclc.org/ooxml/officeDocument/relationships/image" Target="media/image31.png"/><Relationship Id="rId63" Type="http://purl.oclc.org/ooxml/officeDocument/relationships/image" Target="media/image49.png"/><Relationship Id="rId84" Type="http://purl.oclc.org/ooxml/officeDocument/relationships/image" Target="media/image65.png"/><Relationship Id="rId138" Type="http://purl.oclc.org/ooxml/officeDocument/relationships/fontTable" Target="fontTable.xml"/><Relationship Id="rId16" Type="http://purl.oclc.org/ooxml/officeDocument/relationships/image" Target="media/image9.png"/><Relationship Id="rId107" Type="http://purl.oclc.org/ooxml/officeDocument/relationships/image" Target="media/image83.png"/><Relationship Id="rId11" Type="http://purl.oclc.org/ooxml/officeDocument/relationships/image" Target="media/image4.jpeg"/><Relationship Id="rId32" Type="http://purl.oclc.org/ooxml/officeDocument/relationships/image" Target="media/image23.png"/><Relationship Id="rId37" Type="http://purl.oclc.org/ooxml/officeDocument/relationships/hyperlink" Target="http://www.erm-automatismes.com/p220-fr-nacelle-de-prise-de-vue-aerienne.html" TargetMode="External"/><Relationship Id="rId53" Type="http://purl.oclc.org/ooxml/officeDocument/relationships/image" Target="media/image40.png"/><Relationship Id="rId58" Type="http://purl.oclc.org/ooxml/officeDocument/relationships/image" Target="media/image44.jpeg"/><Relationship Id="rId74" Type="http://purl.oclc.org/ooxml/officeDocument/relationships/image" Target="media/image59.png"/><Relationship Id="rId79" Type="http://purl.oclc.org/ooxml/officeDocument/relationships/image" Target="media/image64.png"/><Relationship Id="rId102" Type="http://purl.oclc.org/ooxml/officeDocument/relationships/image" Target="media/image78.jpeg"/><Relationship Id="rId123" Type="http://purl.oclc.org/ooxml/officeDocument/relationships/hyperlink" Target="https://www.campus-ip.fr/uploads/ezGirBQE/SKATEBOARDINSTRUMENTE.pdf" TargetMode="External"/><Relationship Id="rId128" Type="http://purl.oclc.org/ooxml/officeDocument/relationships/image" Target="media/image97.png"/><Relationship Id="rId5" Type="http://purl.oclc.org/ooxml/officeDocument/relationships/webSettings" Target="webSettings.xml"/><Relationship Id="rId90" Type="http://purl.oclc.org/ooxml/officeDocument/relationships/image" Target="media/image68.jpeg"/><Relationship Id="rId95" Type="http://purl.oclc.org/ooxml/officeDocument/relationships/image" Target="media/image73.jpeg"/><Relationship Id="rId22" Type="http://purl.oclc.org/ooxml/officeDocument/relationships/image" Target="media/image14.png"/><Relationship Id="rId27" Type="http://purl.oclc.org/ooxml/officeDocument/relationships/image" Target="media/image18.jpeg"/><Relationship Id="rId43" Type="http://purl.oclc.org/ooxml/officeDocument/relationships/image" Target="media/image32.png"/><Relationship Id="rId48" Type="http://purl.oclc.org/ooxml/officeDocument/relationships/image" Target="media/image36.png"/><Relationship Id="rId64" Type="http://purl.oclc.org/ooxml/officeDocument/relationships/image" Target="media/image50.png"/><Relationship Id="rId69" Type="http://purl.oclc.org/ooxml/officeDocument/relationships/hyperlink" Target="https://eduscol.education.fr/sti/ressources_techniques/robot-darwin-op" TargetMode="External"/><Relationship Id="rId113" Type="http://purl.oclc.org/ooxml/officeDocument/relationships/hyperlink" Target="http://www.buhltech.fr/Site/TSsi/EDC-Haptique-RDM/Robot-Haptique-RDM.html?B.html" TargetMode="External"/><Relationship Id="rId118" Type="http://purl.oclc.org/ooxml/officeDocument/relationships/image" Target="media/image90.png"/><Relationship Id="rId134" Type="http://purl.oclc.org/ooxml/officeDocument/relationships/image" Target="media/image103.png"/><Relationship Id="rId139" Type="http://purl.oclc.org/ooxml/officeDocument/relationships/theme" Target="theme/theme1.xml"/><Relationship Id="rId80" Type="http://purl.oclc.org/ooxml/officeDocument/relationships/hyperlink" Target="https://www.microsoft.com/en-us/education/education-workshop/brain-impact-simulator.aspx" TargetMode="External"/><Relationship Id="rId85" Type="http://purl.oclc.org/ooxml/officeDocument/relationships/hyperlink" Target="https://www.universal-robots.com/fr/kit-formation-robotique-collaborative/" TargetMode="External"/><Relationship Id="rId12" Type="http://purl.oclc.org/ooxml/officeDocument/relationships/image" Target="media/image5.png"/><Relationship Id="rId17" Type="http://purl.oclc.org/ooxml/officeDocument/relationships/image" Target="media/image10.png"/><Relationship Id="rId33" Type="http://purl.oclc.org/ooxml/officeDocument/relationships/image" Target="media/image24.png"/><Relationship Id="rId38" Type="http://purl.oclc.org/ooxml/officeDocument/relationships/hyperlink" Target="https://youtu.be/G0VCOkiZ4G4" TargetMode="External"/><Relationship Id="rId59" Type="http://purl.oclc.org/ooxml/officeDocument/relationships/image" Target="media/image45.png"/><Relationship Id="rId103" Type="http://purl.oclc.org/ooxml/officeDocument/relationships/image" Target="media/image79.jpeg"/><Relationship Id="rId108" Type="http://purl.oclc.org/ooxml/officeDocument/relationships/hyperlink" Target="https://www.3sigma.fr/Systemes_didactiques-Slider_Cam___Pont_Roulant.html" TargetMode="External"/><Relationship Id="rId124" Type="http://purl.oclc.org/ooxml/officeDocument/relationships/hyperlink" Target="https://www.campus-ip.fr/b/systemes-sti--si-cpge---skateboard" TargetMode="External"/><Relationship Id="rId129" Type="http://purl.oclc.org/ooxml/officeDocument/relationships/image" Target="media/image98.png"/><Relationship Id="rId54" Type="http://purl.oclc.org/ooxml/officeDocument/relationships/image" Target="media/image41.png"/><Relationship Id="rId70" Type="http://purl.oclc.org/ooxml/officeDocument/relationships/image" Target="media/image55.png"/><Relationship Id="rId75" Type="http://purl.oclc.org/ooxml/officeDocument/relationships/image" Target="media/image60.png"/><Relationship Id="rId91" Type="http://purl.oclc.org/ooxml/officeDocument/relationships/image" Target="media/image69.png"/><Relationship Id="rId96" Type="http://purl.oclc.org/ooxml/officeDocument/relationships/image" Target="media/image74.jpeg"/><Relationship Id="rId1" Type="http://purl.oclc.org/ooxml/officeDocument/relationships/customXml" Target="../customXml/item1.xml"/><Relationship Id="rId6" Type="http://purl.oclc.org/ooxml/officeDocument/relationships/footnotes" Target="footnotes.xml"/><Relationship Id="rId23" Type="http://purl.oclc.org/ooxml/officeDocument/relationships/hyperlink" Target="http://www.didastel.fr/accueil/38-pixio-robot-cameraman-suiveur.html" TargetMode="External"/><Relationship Id="rId28" Type="http://purl.oclc.org/ooxml/officeDocument/relationships/image" Target="media/image19.png"/><Relationship Id="rId49" Type="http://purl.oclc.org/ooxml/officeDocument/relationships/image" Target="media/image37.png"/><Relationship Id="rId114" Type="http://purl.oclc.org/ooxml/officeDocument/relationships/hyperlink" Target="http://cpge-grasshopper.fr/systemes/robot_falcon/dossier_technique/documents_d_accompagnement.pdf" TargetMode="External"/><Relationship Id="rId119" Type="http://purl.oclc.org/ooxml/officeDocument/relationships/image" Target="media/image91.png"/><Relationship Id="rId44" Type="http://purl.oclc.org/ooxml/officeDocument/relationships/image" Target="media/image33.png"/><Relationship Id="rId60" Type="http://purl.oclc.org/ooxml/officeDocument/relationships/image" Target="media/image46.png"/><Relationship Id="rId65" Type="http://purl.oclc.org/ooxml/officeDocument/relationships/image" Target="media/image51.png"/><Relationship Id="rId81" Type="http://purl.oclc.org/ooxml/officeDocument/relationships/hyperlink" Target="https://www.instructables.com/makeymakey/" TargetMode="External"/><Relationship Id="rId86" Type="http://purl.oclc.org/ooxml/officeDocument/relationships/hyperlink" Target="https://niryo.com/fr/product/ned-fr/" TargetMode="External"/><Relationship Id="rId130" Type="http://purl.oclc.org/ooxml/officeDocument/relationships/image" Target="media/image99.png"/><Relationship Id="rId135" Type="http://purl.oclc.org/ooxml/officeDocument/relationships/image" Target="media/image104.jpeg"/><Relationship Id="rId13" Type="http://purl.oclc.org/ooxml/officeDocument/relationships/image" Target="media/image6.png"/><Relationship Id="rId18" Type="http://purl.oclc.org/ooxml/officeDocument/relationships/image" Target="media/image11.png"/><Relationship Id="rId39" Type="http://purl.oclc.org/ooxml/officeDocument/relationships/image" Target="media/image28.jpeg"/><Relationship Id="rId109" Type="http://purl.oclc.org/ooxml/officeDocument/relationships/image" Target="media/image84.jpeg"/><Relationship Id="rId34" Type="http://purl.oclc.org/ooxml/officeDocument/relationships/image" Target="media/image25.png"/><Relationship Id="rId50" Type="http://purl.oclc.org/ooxml/officeDocument/relationships/image" Target="media/image38.png"/><Relationship Id="rId55" Type="http://purl.oclc.org/ooxml/officeDocument/relationships/image" Target="media/image42.png"/><Relationship Id="rId76" Type="http://purl.oclc.org/ooxml/officeDocument/relationships/image" Target="media/image61.jpeg"/><Relationship Id="rId97" Type="http://purl.oclc.org/ooxml/officeDocument/relationships/image" Target="media/image75.jpeg"/><Relationship Id="rId104" Type="http://purl.oclc.org/ooxml/officeDocument/relationships/image" Target="media/image80.jpeg"/><Relationship Id="rId120" Type="http://purl.oclc.org/ooxml/officeDocument/relationships/image" Target="media/image92.png"/><Relationship Id="rId125" Type="http://purl.oclc.org/ooxml/officeDocument/relationships/image" Target="media/image95.jpeg"/><Relationship Id="rId7" Type="http://purl.oclc.org/ooxml/officeDocument/relationships/endnotes" Target="endnotes.xml"/><Relationship Id="rId71" Type="http://purl.oclc.org/ooxml/officeDocument/relationships/image" Target="media/image56.png"/><Relationship Id="rId92" Type="http://purl.oclc.org/ooxml/officeDocument/relationships/image" Target="media/image70.png"/><Relationship Id="rId2" Type="http://purl.oclc.org/ooxml/officeDocument/relationships/numbering" Target="numbering.xml"/><Relationship Id="rId29" Type="http://purl.oclc.org/ooxml/officeDocument/relationships/image" Target="media/image20.jpeg"/><Relationship Id="rId24" Type="http://purl.oclc.org/ooxml/officeDocument/relationships/image" Target="media/image15.png"/><Relationship Id="rId40" Type="http://purl.oclc.org/ooxml/officeDocument/relationships/image" Target="media/image29.png"/><Relationship Id="rId45" Type="http://purl.oclc.org/ooxml/officeDocument/relationships/image" Target="media/image34.gif"/><Relationship Id="rId66" Type="http://purl.oclc.org/ooxml/officeDocument/relationships/image" Target="media/image52.png"/><Relationship Id="rId87" Type="http://purl.oclc.org/ooxml/officeDocument/relationships/hyperlink" Target="https://www.acefrance.com/fr/actualite/robot-collaboratif-4.0" TargetMode="External"/><Relationship Id="rId110" Type="http://purl.oclc.org/ooxml/officeDocument/relationships/image" Target="media/image85.jpeg"/><Relationship Id="rId115" Type="http://purl.oclc.org/ooxml/officeDocument/relationships/hyperlink" Target="http://oasis.ac-aix-marseille.fr/upload/docs/application/pdf/2018-04/set_-_robot_haptique__livret_s-si_ts-sn.pdf" TargetMode="External"/><Relationship Id="rId131" Type="http://purl.oclc.org/ooxml/officeDocument/relationships/image" Target="media/image100.png"/><Relationship Id="rId136" Type="http://purl.oclc.org/ooxml/officeDocument/relationships/image" Target="media/image105.png"/><Relationship Id="rId61" Type="http://purl.oclc.org/ooxml/officeDocument/relationships/image" Target="media/image47.png"/><Relationship Id="rId82" Type="http://purl.oclc.org/ooxml/officeDocument/relationships/hyperlink" Target="https://drive.google.com/uc?export=download&amp;id=0B2jV8VX-lQHwTUxXZjF3OGxHVGM" TargetMode="External"/><Relationship Id="rId19" Type="http://purl.oclc.org/ooxml/officeDocument/relationships/image" Target="media/image12.jpeg"/><Relationship Id="rId14" Type="http://purl.oclc.org/ooxml/officeDocument/relationships/image" Target="media/image7.jpeg"/><Relationship Id="rId30" Type="http://purl.oclc.org/ooxml/officeDocument/relationships/image" Target="media/image21.png"/><Relationship Id="rId35" Type="http://purl.oclc.org/ooxml/officeDocument/relationships/image" Target="media/image26.png"/><Relationship Id="rId56" Type="http://purl.oclc.org/ooxml/officeDocument/relationships/hyperlink" Target="http://www.didastel.fr/accueil/11-vrs-500-volet-roulant-solaire-autonome.html" TargetMode="External"/><Relationship Id="rId77" Type="http://purl.oclc.org/ooxml/officeDocument/relationships/image" Target="media/image62.png"/><Relationship Id="rId100" Type="http://purl.oclc.org/ooxml/officeDocument/relationships/image" Target="media/image76.png"/><Relationship Id="rId105" Type="http://purl.oclc.org/ooxml/officeDocument/relationships/image" Target="media/image81.png"/><Relationship Id="rId126" Type="http://purl.oclc.org/ooxml/officeDocument/relationships/hyperlink" Target="http://www.crea-technologie.com/index.php?product=95" TargetMode="External"/><Relationship Id="rId8" Type="http://purl.oclc.org/ooxml/officeDocument/relationships/image" Target="media/image1.png"/><Relationship Id="rId51" Type="http://purl.oclc.org/ooxml/officeDocument/relationships/hyperlink" Target="https://nanopdf.com/download/03ch03-01brushlessv01_pdf" TargetMode="External"/><Relationship Id="rId72" Type="http://purl.oclc.org/ooxml/officeDocument/relationships/image" Target="media/image57.png"/><Relationship Id="rId93" Type="http://purl.oclc.org/ooxml/officeDocument/relationships/image" Target="media/image71.png"/><Relationship Id="rId98" Type="http://purl.oclc.org/ooxml/officeDocument/relationships/hyperlink" Target="http://www.erm-automatismes.com/p461-fr-bras-beta.html" TargetMode="External"/><Relationship Id="rId121" Type="http://purl.oclc.org/ooxml/officeDocument/relationships/image" Target="media/image93.png"/><Relationship Id="rId3" Type="http://purl.oclc.org/ooxml/officeDocument/relationships/styles" Target="styles.xml"/><Relationship Id="rId25" Type="http://purl.oclc.org/ooxml/officeDocument/relationships/image" Target="media/image16.png"/><Relationship Id="rId46" Type="http://purl.oclc.org/ooxml/officeDocument/relationships/image" Target="http://tavidado.orne.fr/wp-content/uploads/2012/10/camera.gif" TargetMode="External"/><Relationship Id="rId67" Type="http://purl.oclc.org/ooxml/officeDocument/relationships/image" Target="media/image53.png"/><Relationship Id="rId116" Type="http://purl.oclc.org/ooxml/officeDocument/relationships/image" Target="media/image88.png"/><Relationship Id="rId137" Type="http://purl.oclc.org/ooxml/officeDocument/relationships/image" Target="media/image106.png"/><Relationship Id="rId20" Type="http://purl.oclc.org/ooxml/officeDocument/relationships/hyperlink" Target="http://rvgarcia.free.fr/1%20STI%202D%20ET/1STI2D%20ET%20TD%20TP/TD%20eleve/Seance3/S3%20site%20internet/MVHtmlExport/TP%20verification%20de%20flux%20sur%20VMC%20ERM.pdf" TargetMode="External"/><Relationship Id="rId41" Type="http://purl.oclc.org/ooxml/officeDocument/relationships/image" Target="media/image30.png"/><Relationship Id="rId62" Type="http://purl.oclc.org/ooxml/officeDocument/relationships/image" Target="media/image48.png"/><Relationship Id="rId83" Type="http://purl.oclc.org/ooxml/officeDocument/relationships/hyperlink" Target="https://github.com/pollen-robotics/rosa" TargetMode="External"/><Relationship Id="rId88" Type="http://purl.oclc.org/ooxml/officeDocument/relationships/image" Target="media/image66.png"/><Relationship Id="rId111" Type="http://purl.oclc.org/ooxml/officeDocument/relationships/image" Target="media/image86.jpeg"/><Relationship Id="rId132" Type="http://purl.oclc.org/ooxml/officeDocument/relationships/image" Target="media/image101.jpeg"/><Relationship Id="rId15" Type="http://purl.oclc.org/ooxml/officeDocument/relationships/image" Target="media/image8.png"/><Relationship Id="rId36" Type="http://purl.oclc.org/ooxml/officeDocument/relationships/image" Target="media/image27.png"/><Relationship Id="rId57" Type="http://purl.oclc.org/ooxml/officeDocument/relationships/image" Target="media/image43.png"/><Relationship Id="rId106" Type="http://purl.oclc.org/ooxml/officeDocument/relationships/image" Target="media/image82.png"/><Relationship Id="rId127" Type="http://purl.oclc.org/ooxml/officeDocument/relationships/image" Target="media/image96.jpeg"/><Relationship Id="rId10" Type="http://purl.oclc.org/ooxml/officeDocument/relationships/image" Target="media/image3.png"/><Relationship Id="rId31" Type="http://purl.oclc.org/ooxml/officeDocument/relationships/image" Target="media/image22.png"/><Relationship Id="rId52" Type="http://purl.oclc.org/ooxml/officeDocument/relationships/image" Target="media/image39.png"/><Relationship Id="rId73" Type="http://purl.oclc.org/ooxml/officeDocument/relationships/image" Target="media/image58.png"/><Relationship Id="rId78" Type="http://purl.oclc.org/ooxml/officeDocument/relationships/image" Target="media/image63.png"/><Relationship Id="rId94" Type="http://purl.oclc.org/ooxml/officeDocument/relationships/image" Target="media/image72.png"/><Relationship Id="rId99" Type="http://purl.oclc.org/ooxml/officeDocument/relationships/hyperlink" Target="https://www.youtube.com/watch?v=iNpKUTlEcts" TargetMode="External"/><Relationship Id="rId101" Type="http://purl.oclc.org/ooxml/officeDocument/relationships/image" Target="media/image77.jpeg"/><Relationship Id="rId122" Type="http://purl.oclc.org/ooxml/officeDocument/relationships/image" Target="media/image94.png"/><Relationship Id="rId4" Type="http://purl.oclc.org/ooxml/officeDocument/relationships/settings" Target="settings.xml"/><Relationship Id="rId9" Type="http://purl.oclc.org/ooxml/officeDocument/relationships/image" Target="media/image2.png"/><Relationship Id="rId26" Type="http://purl.oclc.org/ooxml/officeDocument/relationships/image" Target="media/image17.jpeg"/><Relationship Id="rId47" Type="http://purl.oclc.org/ooxml/officeDocument/relationships/image" Target="media/image35.png"/><Relationship Id="rId68" Type="http://purl.oclc.org/ooxml/officeDocument/relationships/image" Target="media/image54.png"/><Relationship Id="rId89" Type="http://purl.oclc.org/ooxml/officeDocument/relationships/image" Target="media/image67.jpeg"/><Relationship Id="rId112" Type="http://purl.oclc.org/ooxml/officeDocument/relationships/image" Target="media/image87.jpeg"/><Relationship Id="rId133" Type="http://purl.oclc.org/ooxml/officeDocument/relationships/image" Target="media/image102.png"/></Relationships>
</file>

<file path=word/_rels/footnotes.xml.rels><?xml version="1.0" encoding="UTF-8" standalone="yes"?>
<Relationships xmlns="http://schemas.openxmlformats.org/package/2006/relationships"><Relationship Id="rId1" Type="http://purl.oclc.org/ooxml/officeDocument/relationships/hyperlink" Target="https://www.extende.com/fr/controle-par-courants-de-foucault-avec-civa" TargetMode="External"/></Relationships>
</file>

<file path=word/_rels/settings.xml.rels><?xml version="1.0" encoding="UTF-8" standalone="yes"?>
<Relationships xmlns="http://schemas.openxmlformats.org/package/2006/relationships"><Relationship Id="rId1" Type="http://purl.oclc.org/ooxml/officeDocument/relationships/attachedTemplate" Target="Normal.dotm" TargetMode="External"/></Relationships>
</file>

<file path=word/theme/theme1.xml><?xml version="1.0" encoding="utf-8"?>
<a:theme xmlns:a="http://purl.oclc.org/ooxml/drawingml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%">
              <a:schemeClr val="phClr">
                <a:lumMod val="110%"/>
                <a:satMod val="105%"/>
                <a:tint val="67%"/>
              </a:schemeClr>
            </a:gs>
            <a:gs pos="50%">
              <a:schemeClr val="phClr">
                <a:lumMod val="105%"/>
                <a:satMod val="103%"/>
                <a:tint val="73%"/>
              </a:schemeClr>
            </a:gs>
            <a:gs pos="100%">
              <a:schemeClr val="phClr">
                <a:lumMod val="105%"/>
                <a:satMod val="109%"/>
                <a:tint val="81%"/>
              </a:schemeClr>
            </a:gs>
          </a:gsLst>
          <a:lin ang="5400000" scaled="0"/>
        </a:gradFill>
        <a:gradFill rotWithShape="1">
          <a:gsLst>
            <a:gs pos="0%">
              <a:schemeClr val="phClr">
                <a:satMod val="103%"/>
                <a:lumMod val="102%"/>
                <a:tint val="94%"/>
              </a:schemeClr>
            </a:gs>
            <a:gs pos="50%">
              <a:schemeClr val="phClr">
                <a:satMod val="110%"/>
                <a:lumMod val="100%"/>
                <a:shade val="100%"/>
              </a:schemeClr>
            </a:gs>
            <a:gs pos="100%">
              <a:schemeClr val="phClr">
                <a:lumMod val="99%"/>
                <a:satMod val="120%"/>
                <a:shade val="78%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%"/>
        </a:ln>
        <a:ln w="12700" cap="flat" cmpd="sng" algn="ctr">
          <a:solidFill>
            <a:schemeClr val="phClr"/>
          </a:solidFill>
          <a:prstDash val="solid"/>
          <a:miter lim="800%"/>
        </a:ln>
        <a:ln w="19050" cap="flat" cmpd="sng" algn="ctr">
          <a:solidFill>
            <a:schemeClr val="phClr"/>
          </a:solidFill>
          <a:prstDash val="solid"/>
          <a:miter lim="800%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%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%"/>
            <a:satMod val="170%"/>
          </a:schemeClr>
        </a:solidFill>
        <a:gradFill rotWithShape="1">
          <a:gsLst>
            <a:gs pos="0%">
              <a:schemeClr val="phClr">
                <a:tint val="93%"/>
                <a:satMod val="150%"/>
                <a:shade val="98%"/>
                <a:lumMod val="102%"/>
              </a:schemeClr>
            </a:gs>
            <a:gs pos="50%">
              <a:schemeClr val="phClr">
                <a:tint val="98%"/>
                <a:satMod val="130%"/>
                <a:shade val="90%"/>
                <a:lumMod val="103%"/>
              </a:schemeClr>
            </a:gs>
            <a:gs pos="100%">
              <a:schemeClr val="phClr">
                <a:shade val="63%"/>
                <a:satMod val="120%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purl.oclc.org/ooxml/officeDocument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purl.oclc.org/ooxml/officeDocument/customXml" ds:itemID="{1BAD8106-F08C-4C1E-BC42-6932C3254237}">
  <ds:schemaRefs>
    <ds:schemaRef ds:uri="http://schemas.openxmlformats.org/officeDocument/2006/bibliography"/>
  </ds:schemaRefs>
</ds:datastoreItem>
</file>

<file path=docProps/app.xml><?xml version="1.0" encoding="utf-8"?>
<Properties xmlns="http://purl.oclc.org/ooxml/officeDocument/extendedProperties" xmlns:vt="http://purl.oclc.org/ooxml/officeDocument/docPropsVTypes">
  <Template>Normal.dotm</Template>
  <TotalTime>84</TotalTime>
  <Pages>59</Pages>
  <Words>3575</Words>
  <Characters>19666</Characters>
  <Application>Microsoft Office Word</Application>
  <DocSecurity>0</DocSecurity>
  <Lines>163</Lines>
  <Paragraphs>46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Jézéquel</dc:creator>
  <dc:description/>
  <cp:lastModifiedBy>David Jézéquel</cp:lastModifiedBy>
  <cp:revision>12</cp:revision>
  <dcterms:created xsi:type="dcterms:W3CDTF">2021-06-25T09:06:00Z</dcterms:created>
  <dcterms:modified xsi:type="dcterms:W3CDTF">2021-06-25T10:30:00Z</dcterms:modified>
</cp:coreProperties>
</file>